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86" w:rsidRPr="00A40186" w:rsidRDefault="00A40186" w:rsidP="00A40186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A40186" w:rsidRPr="00A40186" w:rsidTr="00BE5AB9">
        <w:tc>
          <w:tcPr>
            <w:tcW w:w="5940" w:type="dxa"/>
          </w:tcPr>
          <w:p w:rsidR="00A40186" w:rsidRPr="00A40186" w:rsidRDefault="00A40186" w:rsidP="00A4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A4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bookmarkStart w:id="0" w:name="_GoBack"/>
            <w:bookmarkEnd w:id="0"/>
            <w:r w:rsidRPr="00A40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1 </w:t>
            </w:r>
          </w:p>
          <w:p w:rsidR="00A40186" w:rsidRPr="00A40186" w:rsidRDefault="00A40186" w:rsidP="00A40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0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рабочей программе дисциплины «Безопасность жизнедеятельности» (ОП.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A40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40186" w:rsidRPr="00A40186" w:rsidRDefault="00A40186" w:rsidP="00A40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40186" w:rsidRPr="00A40186" w:rsidRDefault="00A40186" w:rsidP="00A401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186" w:rsidRPr="00A40186" w:rsidRDefault="00A40186" w:rsidP="00A401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0186" w:rsidRPr="00A40186" w:rsidRDefault="00A40186" w:rsidP="00A401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0186" w:rsidRPr="00A40186" w:rsidRDefault="00A40186" w:rsidP="00A401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0186" w:rsidRPr="00A40186" w:rsidRDefault="00A40186" w:rsidP="00A401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16"/>
        </w:rPr>
      </w:pPr>
    </w:p>
    <w:p w:rsidR="00A40186" w:rsidRPr="00A40186" w:rsidRDefault="00A40186" w:rsidP="00A40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018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ОЦЕНОЧНЫЕ СРЕДСТВА ДЛЯ ПРОВЕДЕНИЯ ВХОДНОГО, ТЕКУЩЕГО, РУБЕЖНОГО КОНТРОЛЯ И ПРОМЕЖУТОЧНОЙ 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АТТЕСТАЦИИ</w:t>
      </w:r>
      <w:proofErr w:type="gramEnd"/>
      <w:r w:rsidRPr="00A4018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ОБУЧАЮЩИХСЯ ПО ДИСЦИПЛИНЕ И МЕТОДИЧЕСКИЕ МАТЕРИАЛЫ ПО ЕЕ ОСВОЕНИЮ</w:t>
      </w:r>
    </w:p>
    <w:p w:rsidR="00A40186" w:rsidRPr="00A40186" w:rsidRDefault="00A40186" w:rsidP="00A40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0186" w:rsidRPr="00A40186" w:rsidRDefault="00A40186" w:rsidP="00A40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4018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Безопасность жизнедеятельности</w:t>
      </w:r>
    </w:p>
    <w:p w:rsidR="00A40186" w:rsidRPr="00A40186" w:rsidRDefault="00A40186" w:rsidP="00A40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4018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(ОП.</w:t>
      </w: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09</w:t>
      </w:r>
      <w:r w:rsidRPr="00A40186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)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</w:pPr>
    </w:p>
    <w:p w:rsidR="00A40186" w:rsidRPr="00A40186" w:rsidRDefault="00A40186" w:rsidP="00A40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</w:pPr>
    </w:p>
    <w:p w:rsidR="00A40186" w:rsidRPr="00A40186" w:rsidRDefault="00A40186" w:rsidP="00A40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</w:pPr>
    </w:p>
    <w:p w:rsidR="00A40186" w:rsidRPr="00A40186" w:rsidRDefault="00A40186" w:rsidP="00A40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1"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5"/>
      </w:tblGrid>
      <w:tr w:rsidR="00A40186" w:rsidRPr="00A40186" w:rsidTr="00BE5AB9">
        <w:tc>
          <w:tcPr>
            <w:tcW w:w="4928" w:type="dxa"/>
            <w:vAlign w:val="center"/>
          </w:tcPr>
          <w:p w:rsidR="00A40186" w:rsidRPr="00A40186" w:rsidRDefault="00A40186" w:rsidP="00A40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A401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5" w:type="dxa"/>
            <w:vAlign w:val="center"/>
          </w:tcPr>
          <w:p w:rsidR="00A40186" w:rsidRPr="00A40186" w:rsidRDefault="00A40186" w:rsidP="00A401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A401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38.02.0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Коммерция (по отраслям)</w:t>
            </w:r>
          </w:p>
        </w:tc>
      </w:tr>
      <w:tr w:rsidR="00A40186" w:rsidRPr="00A40186" w:rsidTr="00BE5AB9">
        <w:tc>
          <w:tcPr>
            <w:tcW w:w="4928" w:type="dxa"/>
          </w:tcPr>
          <w:p w:rsidR="00A40186" w:rsidRPr="00A40186" w:rsidRDefault="00A40186" w:rsidP="00A40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</w:p>
          <w:p w:rsidR="00A40186" w:rsidRPr="00A40186" w:rsidRDefault="00A40186" w:rsidP="00A40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A401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A40186" w:rsidRPr="00A40186" w:rsidRDefault="00A40186" w:rsidP="00A40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0186" w:rsidRPr="00A40186" w:rsidRDefault="00A40186" w:rsidP="00A40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Менеджер по продажам</w:t>
            </w:r>
          </w:p>
        </w:tc>
      </w:tr>
      <w:tr w:rsidR="00A40186" w:rsidRPr="00A40186" w:rsidTr="00BE5AB9">
        <w:tc>
          <w:tcPr>
            <w:tcW w:w="4928" w:type="dxa"/>
          </w:tcPr>
          <w:p w:rsidR="00A40186" w:rsidRPr="00A40186" w:rsidRDefault="00A40186" w:rsidP="00A40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</w:p>
          <w:p w:rsidR="00A40186" w:rsidRPr="00A40186" w:rsidRDefault="00A40186" w:rsidP="00A40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A401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A40186" w:rsidRPr="00A40186" w:rsidRDefault="00A40186" w:rsidP="00A40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40186" w:rsidRPr="00A40186" w:rsidRDefault="00A40186" w:rsidP="00A40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 w:rsidRPr="00A401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очная</w:t>
            </w:r>
          </w:p>
        </w:tc>
      </w:tr>
    </w:tbl>
    <w:p w:rsidR="00A40186" w:rsidRPr="00A40186" w:rsidRDefault="00A40186" w:rsidP="00A401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186" w:rsidRPr="00A40186" w:rsidRDefault="00A40186" w:rsidP="00A4018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A40186" w:rsidRPr="00A40186" w:rsidRDefault="00A40186" w:rsidP="00A4018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A40186" w:rsidRPr="00A40186" w:rsidRDefault="00A40186" w:rsidP="00A4018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A40186" w:rsidRPr="00A40186" w:rsidRDefault="00A40186" w:rsidP="00A4018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A40186" w:rsidRPr="00A40186" w:rsidRDefault="00A40186" w:rsidP="00A4018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A40186" w:rsidRPr="00A40186" w:rsidRDefault="00A40186" w:rsidP="00A4018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A40186" w:rsidRPr="00A40186" w:rsidRDefault="00A40186" w:rsidP="00A4018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A40186" w:rsidRPr="00A40186" w:rsidRDefault="00A40186" w:rsidP="00A4018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A40186" w:rsidRPr="00A40186" w:rsidRDefault="00A40186" w:rsidP="00A4018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A40186" w:rsidRPr="00A40186" w:rsidRDefault="00A40186" w:rsidP="00A4018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A40186" w:rsidRPr="00A40186" w:rsidRDefault="00A40186" w:rsidP="00A4018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A40186" w:rsidRPr="00A40186" w:rsidRDefault="00A40186" w:rsidP="00A4018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A40186" w:rsidRPr="00A40186" w:rsidRDefault="00A40186" w:rsidP="00A4018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A40186" w:rsidRPr="00A40186" w:rsidRDefault="00A40186" w:rsidP="00A4018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A40186" w:rsidRPr="00A40186" w:rsidRDefault="00A40186" w:rsidP="00A4018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A40186" w:rsidRPr="00A40186" w:rsidRDefault="00A40186" w:rsidP="00A4018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A40186" w:rsidRPr="00A40186" w:rsidRDefault="00A40186" w:rsidP="00A4018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A40186" w:rsidRPr="00A40186" w:rsidRDefault="00A40186" w:rsidP="00A40186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A401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Калининград </w:t>
      </w:r>
    </w:p>
    <w:p w:rsidR="00A40186" w:rsidRPr="00A40186" w:rsidRDefault="00A40186" w:rsidP="004A00AE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 w:type="page"/>
      </w:r>
      <w:r w:rsidRPr="00A40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6.1. Оценочные средства</w:t>
      </w:r>
      <w:r w:rsidRPr="00A401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по итогам освоения дисциплины</w:t>
      </w:r>
    </w:p>
    <w:p w:rsidR="004A00AE" w:rsidRDefault="004A00AE" w:rsidP="004A00A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40186" w:rsidRPr="00A40186" w:rsidRDefault="00A40186" w:rsidP="004A00A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40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6.1.1. Цель оценочных средств</w:t>
      </w:r>
    </w:p>
    <w:p w:rsidR="004A00AE" w:rsidRDefault="004A00AE" w:rsidP="004A00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40186" w:rsidRPr="00A40186" w:rsidRDefault="00A40186" w:rsidP="004A00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Целью оценочных средств</w:t>
      </w:r>
      <w:r w:rsidRPr="00A4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является</w:t>
      </w:r>
      <w:r w:rsidRPr="00A401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A4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A40186">
        <w:rPr>
          <w:rFonts w:ascii="Times New Roman" w:eastAsia="Times New Roman" w:hAnsi="Times New Roman" w:cs="Times New Roman"/>
          <w:color w:val="000000"/>
          <w:sz w:val="24"/>
          <w:szCs w:val="24"/>
        </w:rPr>
        <w:t>«Безопасность жизнедеятельности»</w:t>
      </w:r>
      <w:r w:rsidRPr="00A401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A40186" w:rsidRPr="00A40186" w:rsidRDefault="00A40186" w:rsidP="004A00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Оценочные средства</w:t>
      </w:r>
      <w:r w:rsidRPr="00A40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«Безопасность жизнедеятельности»</w:t>
      </w:r>
      <w:r w:rsidRPr="00A401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A40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A40186" w:rsidRPr="00A40186" w:rsidRDefault="00A40186" w:rsidP="004A00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Комплект оценочных сре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дств</w:t>
      </w:r>
      <w:r w:rsidRPr="00A4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вкл</w:t>
      </w:r>
      <w:proofErr w:type="gramEnd"/>
      <w:r w:rsidRPr="00A4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ючает</w:t>
      </w:r>
      <w:r w:rsidRPr="00A40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40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A4018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тестовых заданий, устного опроса, практических заданий, доклада-презентации </w:t>
      </w:r>
      <w:r w:rsidRPr="00A40186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промежуточной аттестации в форме вопросов и заданий к зачету с оценкой.</w:t>
      </w:r>
    </w:p>
    <w:p w:rsidR="00A40186" w:rsidRPr="00A40186" w:rsidRDefault="00A40186" w:rsidP="004A00AE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Структура и содержание заданий</w:t>
      </w:r>
      <w:r w:rsidRPr="00A4018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40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задания разработаны в соответствии с рабочей программой дисциплины «Безопасность жизнедеятельности». </w:t>
      </w:r>
    </w:p>
    <w:p w:rsidR="004A00AE" w:rsidRDefault="004A00AE" w:rsidP="004A00AE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40186" w:rsidRPr="00A40186" w:rsidRDefault="00A40186" w:rsidP="004A00AE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40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4A00AE" w:rsidRDefault="004A00AE" w:rsidP="004A00AE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0186" w:rsidRPr="00A40186" w:rsidRDefault="00A40186" w:rsidP="004A00AE">
      <w:pPr>
        <w:shd w:val="clear" w:color="auto" w:fill="FFFFFF"/>
        <w:tabs>
          <w:tab w:val="left" w:pos="7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Объектом оценивания является </w:t>
      </w:r>
      <w:r w:rsidRPr="00A4018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возможность обеспечения безопасности </w:t>
      </w:r>
      <w:proofErr w:type="gramStart"/>
      <w:r w:rsidRPr="00A4018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жизнедеятельности</w:t>
      </w:r>
      <w:proofErr w:type="gramEnd"/>
      <w:r w:rsidRPr="00A4018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 xml:space="preserve"> как самого себя так и окружающих людей</w:t>
      </w:r>
      <w:r w:rsidRPr="00A401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знаний и умений для решения задач безопасности жизнедеятельности</w:t>
      </w:r>
      <w:r w:rsidRPr="00A4018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A40186" w:rsidRPr="00A40186" w:rsidRDefault="00A40186" w:rsidP="004A00AE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освоения дисциплины являются:</w:t>
      </w:r>
    </w:p>
    <w:p w:rsidR="004A00AE" w:rsidRPr="004A00AE" w:rsidRDefault="004A00AE" w:rsidP="004A00AE">
      <w:pPr>
        <w:widowControl w:val="0"/>
        <w:numPr>
          <w:ilvl w:val="0"/>
          <w:numId w:val="15"/>
        </w:numPr>
        <w:tabs>
          <w:tab w:val="left" w:pos="36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4A00AE">
        <w:rPr>
          <w:rFonts w:ascii="Times New Roman" w:eastAsia="Times New Roman" w:hAnsi="Times New Roman" w:cs="Times New Roman"/>
          <w:bCs/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4A00AE" w:rsidRPr="004A00AE" w:rsidRDefault="004A00AE" w:rsidP="004A00AE">
      <w:pPr>
        <w:widowControl w:val="0"/>
        <w:numPr>
          <w:ilvl w:val="0"/>
          <w:numId w:val="15"/>
        </w:numPr>
        <w:tabs>
          <w:tab w:val="left" w:pos="36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4A00AE">
        <w:rPr>
          <w:rFonts w:ascii="Times New Roman" w:eastAsia="Times New Roman" w:hAnsi="Times New Roman" w:cs="Times New Roman"/>
          <w:bCs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4A00AE" w:rsidRPr="004A00AE" w:rsidRDefault="004A00AE" w:rsidP="004A00AE">
      <w:pPr>
        <w:widowControl w:val="0"/>
        <w:numPr>
          <w:ilvl w:val="0"/>
          <w:numId w:val="15"/>
        </w:numPr>
        <w:tabs>
          <w:tab w:val="left" w:pos="36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У3 - </w:t>
      </w:r>
      <w:r w:rsidRPr="004A00AE">
        <w:rPr>
          <w:rFonts w:ascii="Times New Roman" w:eastAsia="Times New Roman" w:hAnsi="Times New Roman" w:cs="Times New Roman"/>
          <w:bCs/>
          <w:sz w:val="24"/>
          <w:szCs w:val="24"/>
        </w:rPr>
        <w:t>использовать средства индивидуальной и коллективной защиты от оружия массового поражения;</w:t>
      </w:r>
    </w:p>
    <w:p w:rsidR="004A00AE" w:rsidRPr="004A00AE" w:rsidRDefault="004A00AE" w:rsidP="004A00AE">
      <w:pPr>
        <w:widowControl w:val="0"/>
        <w:numPr>
          <w:ilvl w:val="0"/>
          <w:numId w:val="15"/>
        </w:numPr>
        <w:tabs>
          <w:tab w:val="left" w:pos="36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4A00AE">
        <w:rPr>
          <w:rFonts w:ascii="Times New Roman" w:eastAsia="Times New Roman" w:hAnsi="Times New Roman" w:cs="Times New Roman"/>
          <w:bCs/>
          <w:sz w:val="24"/>
          <w:szCs w:val="24"/>
        </w:rPr>
        <w:t>применять первичные средства пожаротушения;</w:t>
      </w:r>
    </w:p>
    <w:p w:rsidR="004A00AE" w:rsidRPr="004A00AE" w:rsidRDefault="004A00AE" w:rsidP="004A00AE">
      <w:pPr>
        <w:widowControl w:val="0"/>
        <w:numPr>
          <w:ilvl w:val="0"/>
          <w:numId w:val="15"/>
        </w:numPr>
        <w:tabs>
          <w:tab w:val="left" w:pos="36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У5 - </w:t>
      </w:r>
      <w:r w:rsidRPr="004A00AE">
        <w:rPr>
          <w:rFonts w:ascii="Times New Roman" w:eastAsia="Times New Roman" w:hAnsi="Times New Roman" w:cs="Times New Roman"/>
          <w:bCs/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4A00AE" w:rsidRPr="004A00AE" w:rsidRDefault="004A00AE" w:rsidP="004A00AE">
      <w:pPr>
        <w:widowControl w:val="0"/>
        <w:numPr>
          <w:ilvl w:val="0"/>
          <w:numId w:val="15"/>
        </w:numPr>
        <w:tabs>
          <w:tab w:val="left" w:pos="36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4A00AE">
        <w:rPr>
          <w:rFonts w:ascii="Times New Roman" w:eastAsia="Times New Roman" w:hAnsi="Times New Roman" w:cs="Times New Roman"/>
          <w:bCs/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4A00AE" w:rsidRPr="004A00AE" w:rsidRDefault="004A00AE" w:rsidP="004A00AE">
      <w:pPr>
        <w:widowControl w:val="0"/>
        <w:numPr>
          <w:ilvl w:val="0"/>
          <w:numId w:val="15"/>
        </w:numPr>
        <w:tabs>
          <w:tab w:val="left" w:pos="36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4A00AE">
        <w:rPr>
          <w:rFonts w:ascii="Times New Roman" w:eastAsia="Times New Roman" w:hAnsi="Times New Roman" w:cs="Times New Roman"/>
          <w:bCs/>
          <w:sz w:val="24"/>
          <w:szCs w:val="24"/>
        </w:rPr>
        <w:t xml:space="preserve">владеть способами бесконфликтного общения и </w:t>
      </w:r>
      <w:proofErr w:type="spellStart"/>
      <w:r w:rsidRPr="004A00AE">
        <w:rPr>
          <w:rFonts w:ascii="Times New Roman" w:eastAsia="Times New Roman" w:hAnsi="Times New Roman" w:cs="Times New Roman"/>
          <w:bCs/>
          <w:sz w:val="24"/>
          <w:szCs w:val="24"/>
        </w:rPr>
        <w:t>саморегуляции</w:t>
      </w:r>
      <w:proofErr w:type="spellEnd"/>
      <w:r w:rsidRPr="004A00A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4A00AE" w:rsidRPr="004A00AE" w:rsidRDefault="004A00AE" w:rsidP="004A00AE">
      <w:pPr>
        <w:widowControl w:val="0"/>
        <w:numPr>
          <w:ilvl w:val="0"/>
          <w:numId w:val="15"/>
        </w:numPr>
        <w:tabs>
          <w:tab w:val="left" w:pos="36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У8 - </w:t>
      </w:r>
      <w:r w:rsidRPr="004A00AE">
        <w:rPr>
          <w:rFonts w:ascii="Times New Roman" w:eastAsia="Times New Roman" w:hAnsi="Times New Roman" w:cs="Times New Roman"/>
          <w:bCs/>
          <w:sz w:val="24"/>
          <w:szCs w:val="24"/>
        </w:rPr>
        <w:t>оказывать первую помощь пострадавшим;</w:t>
      </w:r>
    </w:p>
    <w:p w:rsidR="004A00AE" w:rsidRPr="004A00AE" w:rsidRDefault="004A00AE" w:rsidP="004A00AE">
      <w:pPr>
        <w:widowControl w:val="0"/>
        <w:numPr>
          <w:ilvl w:val="0"/>
          <w:numId w:val="15"/>
        </w:numPr>
        <w:tabs>
          <w:tab w:val="left" w:pos="36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4A00AE">
        <w:rPr>
          <w:rFonts w:ascii="Times New Roman" w:eastAsia="Times New Roman" w:hAnsi="Times New Roman" w:cs="Times New Roman"/>
          <w:bCs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4A00AE" w:rsidRPr="004A00AE" w:rsidRDefault="004A00AE" w:rsidP="004A00AE">
      <w:pPr>
        <w:widowControl w:val="0"/>
        <w:numPr>
          <w:ilvl w:val="0"/>
          <w:numId w:val="15"/>
        </w:numPr>
        <w:tabs>
          <w:tab w:val="left" w:pos="36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4A00AE"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4A00AE" w:rsidRPr="004A00AE" w:rsidRDefault="004A00AE" w:rsidP="004A00AE">
      <w:pPr>
        <w:widowControl w:val="0"/>
        <w:numPr>
          <w:ilvl w:val="0"/>
          <w:numId w:val="15"/>
        </w:numPr>
        <w:tabs>
          <w:tab w:val="left" w:pos="36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З3 - </w:t>
      </w:r>
      <w:r w:rsidRPr="004A00AE">
        <w:rPr>
          <w:rFonts w:ascii="Times New Roman" w:eastAsia="Times New Roman" w:hAnsi="Times New Roman" w:cs="Times New Roman"/>
          <w:bCs/>
          <w:sz w:val="24"/>
          <w:szCs w:val="24"/>
        </w:rPr>
        <w:t>основы военной службы и обороны государства;</w:t>
      </w:r>
    </w:p>
    <w:p w:rsidR="004A00AE" w:rsidRPr="004A00AE" w:rsidRDefault="004A00AE" w:rsidP="004A00AE">
      <w:pPr>
        <w:widowControl w:val="0"/>
        <w:numPr>
          <w:ilvl w:val="0"/>
          <w:numId w:val="15"/>
        </w:numPr>
        <w:tabs>
          <w:tab w:val="left" w:pos="36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4A00AE">
        <w:rPr>
          <w:rFonts w:ascii="Times New Roman" w:eastAsia="Times New Roman" w:hAnsi="Times New Roman" w:cs="Times New Roman"/>
          <w:bCs/>
          <w:sz w:val="24"/>
          <w:szCs w:val="24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4A00AE" w:rsidRPr="004A00AE" w:rsidRDefault="004A00AE" w:rsidP="004A00AE">
      <w:pPr>
        <w:widowControl w:val="0"/>
        <w:numPr>
          <w:ilvl w:val="0"/>
          <w:numId w:val="15"/>
        </w:numPr>
        <w:tabs>
          <w:tab w:val="left" w:pos="36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З5 - </w:t>
      </w:r>
      <w:r w:rsidRPr="004A00AE">
        <w:rPr>
          <w:rFonts w:ascii="Times New Roman" w:eastAsia="Times New Roman" w:hAnsi="Times New Roman" w:cs="Times New Roman"/>
          <w:bCs/>
          <w:sz w:val="24"/>
          <w:szCs w:val="24"/>
        </w:rPr>
        <w:t>меры пожарной безопасности и правила безопасного поведения при пожарах;</w:t>
      </w:r>
    </w:p>
    <w:p w:rsidR="004A00AE" w:rsidRPr="004A00AE" w:rsidRDefault="004A00AE" w:rsidP="004A00AE">
      <w:pPr>
        <w:widowControl w:val="0"/>
        <w:numPr>
          <w:ilvl w:val="0"/>
          <w:numId w:val="15"/>
        </w:numPr>
        <w:tabs>
          <w:tab w:val="left" w:pos="36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4A00AE">
        <w:rPr>
          <w:rFonts w:ascii="Times New Roman" w:eastAsia="Times New Roman" w:hAnsi="Times New Roman" w:cs="Times New Roman"/>
          <w:bCs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4A00AE" w:rsidRPr="004A00AE" w:rsidRDefault="004A00AE" w:rsidP="004A00AE">
      <w:pPr>
        <w:widowControl w:val="0"/>
        <w:numPr>
          <w:ilvl w:val="0"/>
          <w:numId w:val="15"/>
        </w:numPr>
        <w:tabs>
          <w:tab w:val="left" w:pos="36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4A00AE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виды вооружения, военной техники и специального снаряжения, </w:t>
      </w:r>
      <w:r w:rsidRPr="004A00A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4A00AE" w:rsidRPr="004A00AE" w:rsidRDefault="004A00AE" w:rsidP="004A00AE">
      <w:pPr>
        <w:widowControl w:val="0"/>
        <w:numPr>
          <w:ilvl w:val="0"/>
          <w:numId w:val="15"/>
        </w:numPr>
        <w:tabs>
          <w:tab w:val="left" w:pos="36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З8 - </w:t>
      </w:r>
      <w:r w:rsidRPr="004A00AE">
        <w:rPr>
          <w:rFonts w:ascii="Times New Roman" w:eastAsia="Times New Roman" w:hAnsi="Times New Roman" w:cs="Times New Roman"/>
          <w:bCs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A40186" w:rsidRPr="004A00AE" w:rsidRDefault="004A00AE" w:rsidP="004A00AE">
      <w:pPr>
        <w:widowControl w:val="0"/>
        <w:numPr>
          <w:ilvl w:val="0"/>
          <w:numId w:val="15"/>
        </w:numPr>
        <w:tabs>
          <w:tab w:val="left" w:pos="366"/>
          <w:tab w:val="left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4A00AE">
        <w:rPr>
          <w:rFonts w:ascii="Times New Roman" w:eastAsia="Times New Roman" w:hAnsi="Times New Roman" w:cs="Times New Roman"/>
          <w:bCs/>
          <w:sz w:val="24"/>
          <w:szCs w:val="24"/>
        </w:rPr>
        <w:t>порядок и правила оказания первой помощи пострадавшим.</w:t>
      </w:r>
    </w:p>
    <w:p w:rsidR="004A00AE" w:rsidRDefault="004A00AE" w:rsidP="00A401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0186" w:rsidRPr="00A40186" w:rsidRDefault="00A40186" w:rsidP="00A40186">
      <w:pPr>
        <w:spacing w:after="0" w:line="240" w:lineRule="auto"/>
        <w:ind w:firstLine="540"/>
        <w:jc w:val="both"/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6.3. </w:t>
      </w:r>
      <w:r w:rsidRPr="00A40186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Типовые контрольные задания или иные материалы, необходимые для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40186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оценки знаний, умений, навыков и (или) опыта деятельности, в процессе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40186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освоения дисциплины (модуля) или практики, характеризующих этапы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40186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формирования компетенций в процессе освоения ОПОП</w:t>
      </w:r>
    </w:p>
    <w:p w:rsidR="00A40186" w:rsidRPr="00A40186" w:rsidRDefault="00A40186" w:rsidP="00A40186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</w:pP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6.3.1. </w:t>
      </w:r>
      <w:r w:rsidRPr="00A40186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Вопросы для контроля теоретического материала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</w:pPr>
      <w:r w:rsidRPr="00A40186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а) вопросы к изучаемым темам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186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Раздел 1</w:t>
      </w:r>
      <w:r w:rsidRPr="00A40186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 </w:t>
      </w:r>
      <w:r w:rsidRPr="00A40186">
        <w:rPr>
          <w:rFonts w:ascii="Times New Roman" w:eastAsia="Times New Roman" w:hAnsi="Times New Roman" w:cs="Times New Roman"/>
          <w:b/>
          <w:sz w:val="24"/>
          <w:szCs w:val="24"/>
        </w:rPr>
        <w:t>Безопасность и защита человека в опасных и чрезвычайных ситуациях мирного и военного времени</w:t>
      </w:r>
    </w:p>
    <w:p w:rsidR="00A40186" w:rsidRPr="00A40186" w:rsidRDefault="00A40186" w:rsidP="00A40186">
      <w:pPr>
        <w:spacing w:after="0" w:line="240" w:lineRule="auto"/>
        <w:ind w:left="-57" w:right="-57" w:firstLine="6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1. </w:t>
      </w: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Цели и задачи дисциплины Предмет и объект изучения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 Основные понятия. Перспективы развития БЖД.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изменения характерны для мира в XXI веке?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Каковы последствия антропогенного воздействия человека на окружающую среду?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влияет урбанизация на безопасность жизнедеятельности людей?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Что изучает научная и учебная дисциплина «Безопасность жизнедеятельности»?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Назовите основную цель дисциплины «Безопасность жизнедеятельности».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Каковы средства достижения основной цели дисциплины?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 задачи решает дисциплина «Безопасность жизнедеятельности»?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Перечислите основные теоретические положения учебной дисциплины «Безопасность жизнедеятельности».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Дайте определение понятию «опасность»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Сформулируйте основную аксиому безопасности жизнедеятельности.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Дайте определение понятиям «ноосфера», « </w:t>
      </w:r>
      <w:proofErr w:type="spellStart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техносфера</w:t>
      </w:r>
      <w:proofErr w:type="spell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Каковы основные положения учения В.И. Вернадского?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Что такое индивидуальный и социальный риск?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Объясните содержание и смысл концепции приемлемого риска.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Раскройте понятие «чрезвычайная ситуация».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чем различие понятий «авария» и «катастрофа»?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17. Назовите основные признаки чрезвычайных ситуаций?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Назовите чрезвычайные ситуации по масштабам распространения и тяжести последствий.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Приведите примеры чрезвычайных ситуаций социального характера.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Какие экологические чрезвычайные ситуации вам известны?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Чем отличаются межрегиональные чрезвычайные ситуации от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left="-57" w:right="-57" w:firstLine="62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2. </w:t>
      </w:r>
      <w:r w:rsidRPr="00A40186">
        <w:rPr>
          <w:rFonts w:ascii="Times New Roman" w:eastAsia="Times New Roman" w:hAnsi="Times New Roman" w:cs="Times New Roman"/>
          <w:bCs/>
          <w:sz w:val="24"/>
          <w:szCs w:val="24"/>
        </w:rPr>
        <w:t>Классификация природных ЧС и их причины.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Дайте определение понятию «чрезвычайная ситуация».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Назовите основные признаки классификации ЧС.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Каковы причины возникновения ЧС?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аварии относят к ЧС, сопровождающимся выбросом опасных вредных веществ в окружающую среду?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Приведите примеры ЧС социального характера.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классифицируются ЧС по масштабам распространения?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Назовите основные группы ЧС природного характера.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Назовите основные группы антисейсмических мероприятий.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Какими факторами могут быть вызваны оползни и сели?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Назовите </w:t>
      </w:r>
      <w:proofErr w:type="spellStart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противолавинные</w:t>
      </w:r>
      <w:proofErr w:type="spell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профилактические мероприятия.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Выделите основные ЧС метеорологического характера.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Назовите основные ЧС гидрологического характера.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Чем характеризуются заторы и зажоры?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 каким признакам классифицируются природные пожары?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Дайте определение терминам «эпидемия», «эпизоотия», «эпифитотия».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Какие ЧС угрожают человеку из космоса?</w:t>
      </w:r>
    </w:p>
    <w:p w:rsidR="00A40186" w:rsidRPr="00A40186" w:rsidRDefault="00A40186" w:rsidP="00A40186">
      <w:pPr>
        <w:spacing w:after="0" w:line="240" w:lineRule="auto"/>
        <w:ind w:left="-57" w:right="-57" w:firstLine="62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3. </w:t>
      </w:r>
      <w:r w:rsidRPr="00A40186">
        <w:rPr>
          <w:rFonts w:ascii="Times New Roman" w:eastAsia="Times New Roman" w:hAnsi="Times New Roman" w:cs="Times New Roman"/>
          <w:bCs/>
          <w:sz w:val="24"/>
          <w:szCs w:val="24"/>
        </w:rPr>
        <w:t>Классификация техногенных ЧС и их причины.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какие группы подразделяются ЧС техногенного происхождения?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Охарактеризуйте аварии на РОО.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Охарактеризуйте аварии на ХОО.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Назовите причины аварий на объектах коммунального хозяйства.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Каковы причины аварий и катастроф на транспорте?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Дайте характеристику аварий на гидротехнических сооружениях.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Выделите поражающие факторы, характерные для аварий на ПВОО.</w:t>
      </w:r>
    </w:p>
    <w:p w:rsidR="00A40186" w:rsidRPr="00A40186" w:rsidRDefault="00A40186" w:rsidP="00A40186">
      <w:pPr>
        <w:spacing w:after="0" w:line="240" w:lineRule="auto"/>
        <w:ind w:left="-57"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4. </w:t>
      </w:r>
      <w:r w:rsidRPr="00A40186">
        <w:rPr>
          <w:rFonts w:ascii="Times New Roman" w:eastAsia="Times New Roman" w:hAnsi="Times New Roman" w:cs="Times New Roman"/>
          <w:sz w:val="24"/>
          <w:szCs w:val="24"/>
        </w:rPr>
        <w:t>Человек и производственная среда.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Назовите комфортные условия жизнедеятельности.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Назовите основные формы деятельности человека.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Перечислите характеристики умственного (интеллектуального) труда.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Каковы общие санитарно-технические требования к производственным помещениям?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определяются параметры комфортных условий жизнедеятельности при работе с компьютером?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left="-57" w:right="-2" w:firstLine="62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5. </w:t>
      </w:r>
      <w:r w:rsidRPr="00A40186">
        <w:rPr>
          <w:rFonts w:ascii="Times New Roman" w:eastAsia="Times New Roman" w:hAnsi="Times New Roman" w:cs="Times New Roman"/>
          <w:bCs/>
          <w:sz w:val="24"/>
          <w:szCs w:val="24"/>
        </w:rPr>
        <w:t>Человек и окружающая природная среда.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Формы взаимодействия общества и природы.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Каковы негативные направления деятельности человека по отношению к природной среде?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Дайте понятие загрязнение окружающей природной среды.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Каковы виды загрязнения окружающей природной среды.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Назовите виды загрязнения окружающей природной среды.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чем заключается взаимодействие и трансформация окружающей природной среды?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Назовите причины образования смога.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Назовите причины образования кислотных дождей.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Каковы последствия разрушения озонового слоя?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Объективные и субъективные причины загрязнения, истощения и разрушения природной среды.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Дайте определение понятия химической нагрузки.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Назовите характерные направления охраны природной среды.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Дайте характеристику техногенной ситуации в Российской Федерации.</w:t>
      </w:r>
    </w:p>
    <w:p w:rsidR="00A40186" w:rsidRPr="00A40186" w:rsidRDefault="00A40186" w:rsidP="00A40186">
      <w:pPr>
        <w:spacing w:after="0" w:line="240" w:lineRule="auto"/>
        <w:ind w:right="15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чем заключается сущность понятия «экологический кризис»?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Охарактеризуйте экологическую обстановку на территории России.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Назовите основные причины экологического кризиса в России.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17. Экологическая политика государства. Положительные и отрицательные стороны.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Сформулируйте направления предотвращения экологического кризиса в России.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19. Раскройте взаимосвязь человека, экологии, государства.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left="-57" w:right="-2" w:firstLine="62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6. </w:t>
      </w:r>
      <w:r w:rsidRPr="00A40186">
        <w:rPr>
          <w:rFonts w:ascii="Times New Roman" w:eastAsia="Times New Roman" w:hAnsi="Times New Roman" w:cs="Times New Roman"/>
          <w:bCs/>
          <w:sz w:val="24"/>
          <w:szCs w:val="24"/>
        </w:rPr>
        <w:t>Человек и городская, жилая (бытовая) среда.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Сформулируйте понятие «жилая среда». 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Перечислите факторы жилой среды, влияющие на жизнедеятельность человека.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влияет на здоровье человека состав воздуха жилых и общественных помещений?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Перечислите физические факторы жилой среды.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Каково значение физических факторов жилой среды в формировании условий жизнедеятельности человека?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Каковы правила поведения в толпе при возникновении паники?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Перечислите опасности, которые могут возникнуть при пользовании различными видами транспорта, правила поведения на транспорте.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Назовите причины возникновения пожара в жилых и общественных зданиях. 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Назовите меры пожарной безопасности в быту.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Перечислите опасные вещества и средства бытовой химии, применяемые в быту. 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Каковы меры по профилактике отравлений препаратами бытовой химии.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Перечислите основные психологические приемы самозащиты безопасного поведения в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криминогенных ситуациях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 обеспечивать собственную безопасность жизнедеятельности в условиях молодежной среды.</w:t>
      </w:r>
    </w:p>
    <w:p w:rsidR="00A40186" w:rsidRPr="00A40186" w:rsidRDefault="00A40186" w:rsidP="00A40186">
      <w:pPr>
        <w:spacing w:after="0" w:line="240" w:lineRule="auto"/>
        <w:ind w:left="-57" w:right="-2" w:firstLine="62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7. </w:t>
      </w:r>
      <w:r w:rsidRPr="00A40186">
        <w:rPr>
          <w:rFonts w:ascii="Times New Roman" w:eastAsia="Times New Roman" w:hAnsi="Times New Roman" w:cs="Times New Roman"/>
          <w:bCs/>
          <w:sz w:val="24"/>
          <w:szCs w:val="24"/>
        </w:rPr>
        <w:t>Основные законы РФ в области ЧС.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права и обязанности граждан РФ в области безопасности определены Федеральным законом «О защите населения от чрезвычайных ситуаций природного и техногенного характера»?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Каким образом Указ Президента РФ «Стратегия национальной безопасности Российской Федерации до 2020 года» обеспечивает защиту граждан РФ в области безопасности?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Законодательство РФ в области ГО.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права и обязанности граждан РФ в области безопасности определены Федеральным законом «О гражданской обороне»?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права и обязанности граждан РФ в области безопасности определены Федеральным законом «О военном положении»?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Какие права и обязанности граждан РФ в области безопасности определены Федеральным законом</w:t>
      </w:r>
      <w:hyperlink r:id="rId8" w:history="1">
        <w:r w:rsidRPr="00A401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«О чрезвычайном положении»</w:t>
        </w:r>
      </w:hyperlink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права и обязанности граждан РФ в области безопасности определены Федеральным законом</w:t>
      </w:r>
      <w:hyperlink r:id="rId9" w:history="1">
        <w:r w:rsidRPr="00A401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«Об обороне»</w:t>
        </w:r>
      </w:hyperlink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left="-57" w:right="-2" w:firstLine="62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9. </w:t>
      </w:r>
      <w:r w:rsidRPr="00A40186">
        <w:rPr>
          <w:rFonts w:ascii="Times New Roman" w:eastAsia="Times New Roman" w:hAnsi="Times New Roman" w:cs="Times New Roman"/>
          <w:bCs/>
          <w:sz w:val="24"/>
          <w:szCs w:val="24"/>
        </w:rPr>
        <w:t>Оповещение и информирование населения об опасностях.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Что означает термин «оповещение»?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Для каких целей организуется оповещение населения?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Какие технические средства используются для оповещения населения?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Каков порядок оповещения населения о чрезвычайных ситуациях?</w:t>
      </w:r>
    </w:p>
    <w:p w:rsidR="00A40186" w:rsidRPr="00A40186" w:rsidRDefault="00A40186" w:rsidP="00A4018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 Что необходимо сделать, услышав завывание сирен и прерывистые гудки предприятий?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 Что должна содержать речевая информация о чрезвычайных ситуациях?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 Где создаются локальные системы оповещения и в чем их преимущества?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На кого возложена ответственность за организацию оповещения и информирование населения об опасностях, возникающих в чрезвычайных ситуациях мирного и военного времени</w:t>
      </w:r>
      <w:r w:rsidRPr="00A40186">
        <w:rPr>
          <w:rFonts w:ascii="Times New Roman" w:eastAsia="Times New Roman" w:hAnsi="Times New Roman" w:cs="Times New Roman"/>
          <w:iCs/>
          <w:sz w:val="24"/>
          <w:szCs w:val="24"/>
        </w:rPr>
        <w:t>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left="-57" w:right="-57"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10. </w:t>
      </w:r>
      <w:r w:rsidRPr="00A40186">
        <w:rPr>
          <w:rFonts w:ascii="Times New Roman" w:eastAsia="Times New Roman" w:hAnsi="Times New Roman" w:cs="Times New Roman"/>
          <w:bCs/>
          <w:sz w:val="24"/>
          <w:szCs w:val="24"/>
        </w:rPr>
        <w:t>Правовое обеспечение охраны труда.</w:t>
      </w:r>
      <w:r w:rsidRPr="00A40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Перечислите основные законодательные акты по охране труда.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Перечислите основную нормативную и нормативно-техническую документацию по обеспечению охраны труда на предприятии. 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Назовите функции служб охраны труда на предприятии.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Как осуществляется государственный надзор за соблюдением законодательства по охране труда?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 Как осуществляется общественный </w:t>
      </w:r>
      <w:proofErr w:type="gramStart"/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за</w:t>
      </w:r>
      <w:proofErr w:type="gramEnd"/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соблюдением законодательства по охране труда?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186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Раздел 2.</w:t>
      </w:r>
      <w:r w:rsidRPr="00A40186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Основы медицинских знаний (для девушек)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Тема 1.1. История сестринского дела в России. Деятельность Красного креста при чрезвычайных ситуациях. Участие женщин в общественной жизни, создание прочной семьи.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lastRenderedPageBreak/>
        <w:t>1. Назовите значимые исторические предпосылки зарождение сестринского дела в России.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4"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2. Каковы основные принципы деятельности Красного креста при чрезвычайных ситуациях?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3. Какие наследственные факторы оказывают наиболее значительное влияние на состояние вашего здоровья?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4. Какие факторы окружающей среды оказывают отрицательное влияние на ваше здоровье?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5. Почему для сохранения здоровья так важно предвидеть возможные опасности?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Тема 2.1. Общие понятия о здоровье. Репродуктивное здоровье и социально-демографические процессы в России.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1. Дайте определение здоровья?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2. Почему индивидуальное здоровье каждого человека является не только индивидуальной, но и общественной ценностью?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3. Каким образом здоровье зависит от окружающей среды и от того образа жизни, который ведет человек? 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4. Какое влияние оказывает состояние репродуктивного здоровья человека и общества на демографическую безопасность государства?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5. Какая роль принадлежит семье в обеспечении воспроизводства населения и смены поколений?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6. Какое влияние оказывает состояние репродуктивного здоровья человека и общества на демографическую безопасность государства?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7. Какая роль принадлежит семье в обеспечении воспроизводства населения и смены поколений?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8. Какие основные факторы характеризуют демографическую обстановку в стране?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9. Какая роль отводится индивидуально каждому человеку в обеспечении демографической безопасности?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10. Какие меры государственной поддержки многодетных семей вам известны?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11. Почему увеличение численности населения Российской Федерации будет способствовать национальной безопасности страны?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12. Какие факторы, связанные с курением табака, оказывают пагубное влияние на женский организм?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13. Почему употребление алкоголя даже в малых дозах опасно для репродуктивного здоровья женщины?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Тема 2.2. Стресс и его воздействие на человека. Психологическая уравновешенность и ее значение для человека.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1. Какие причины могут привести к возникновению стресса?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2. Почему оптимальный уровень стресса благоприятен для человека?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3. Какое значение имеет психологическая уравновешенность человека для минимизации последствий сильного стресса?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Тема 2.3. Формы общения между людьми. Брак и семья. Культура брачных взаимоотношений. 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1. Какими факторами обусловлены особенности женской половой системы?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2. Как происходит подготовка репродуктивной системы женщины к беременности?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3. Насколько важна роль семьи в разрешении демографических вопросов общества и государства?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4. Какие качества будущих супругов, на ваш взгляд, способствуют созданию прочной и благополучной семьи?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5. Почему для будущих супругов так важно иметь общие интересы?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Тема 2.4. Основы семейного права в Российской Федерации. Права и обязанности родителей. Конвенция ООН «О правах ребенка».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lastRenderedPageBreak/>
        <w:t>1. Как с помощью законодательства осуществляется регулирование семейных отношений в Российской Федерации?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2. Какие причины могут послужить расторжению брака?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3. Каким нормативно-правовым актом в Российской Федерации определены права и обязанности родителей?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4. В каких случаях родители могут быть лишены родительских прав?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Тема 3.1. Правовые основы оказания первой помощи.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1. Какое значение имеет фактор времени при оказании первой помощи пострадавшим?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2. Кто имеет право по оказанию первой помощи пострадавшему?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3. Почему первая помощь в любых ситуациях никогда не заменит квалифицированной медицинской помощи?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Тема 3.2. Здоровье родителей и здоровье будущего ребенка. Вредные привычки и их влияние на здоровье. Ранние половые связи и их последствия для здоровья.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1. К каким негативным последствиям может привести девушку раннее вступление в половую связь?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2. Почему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>рост заболеваний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</w:rPr>
        <w:t>, передаваемых половым путем, наблюдается в первую очередь в среде молодежи?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3. Какое значение имеет соблюдение правил личной гигиены в повседневной жизни для сохранения и укрепления индивидуального здоровья?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4. Какие факторы необходимо учитывать при соблюдении норм личной гигиены в период полового созревания?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Тема 3.3. Основные инфекционные болезни, их классификация и профилактика. Инфекции, передаваемые половым путем. Меры профилактики.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1. На какие группы подразделяются инфекционные заболевания по механизму передачи источнику возбудителя инфекции?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2. Какие различают периоды течения инфекционной болезни?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3. Какие общие мероприятия проводятся в стране по профилактике возникновения инфекционных заболеваний?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4. Какими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>путями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 происходит заражение дизентерией и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>каковы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 основные признаки ее проявления?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5. В каких случаях может произойти заражение сальмонеллезом?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6. В каких случаях может произойти заражение </w:t>
      </w:r>
      <w:proofErr w:type="spellStart"/>
      <w:r w:rsidRPr="00A40186">
        <w:rPr>
          <w:rFonts w:ascii="Times New Roman" w:eastAsia="Times New Roman" w:hAnsi="Times New Roman" w:cs="Times New Roman"/>
          <w:sz w:val="24"/>
          <w:szCs w:val="24"/>
        </w:rPr>
        <w:t>бутулизмом</w:t>
      </w:r>
      <w:proofErr w:type="spellEnd"/>
      <w:r w:rsidRPr="00A4018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7. Какие меры принимаются для профилактики дифтерии?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 каких правил в повседневной жизни способствует профилактике гриппа?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9. Какое значение имеет здоровый образ жизни для профилактики заражения туберкулезом?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10. Какие болезни признаны инфекционными?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11. Какие факторы риска, связанные с образом жизни человека, способствуют возникновению неинфекционных заболеваний?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12. Какие основные факторы способствуют заражению ИПП?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13. Почему наркоманы более других подвержены риску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>заразиться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 ИПП?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14. Почему несоблюдение правил здорового образа жизни является фактором риска, способствующим развитию у человека неинфекционных заболеваний?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15. Какие факторы способствуют заражению ВИЧ-инфекцией?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16. Почему употребление алкоголя и наркотиков повышает риск заразиться ВИЧ-инфекцией?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17. Что является причиной смерти при заболевании СПИДом?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Тема 3.4. Первая помощь при острой сердечной недостаточности, инсульте и при остановке сердца.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1. Какие меры необходимо соблюдать в повседневной жизни для первичной профилактики возникновения ишемической болезни сердца?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lastRenderedPageBreak/>
        <w:t>2. На какие группы разделяют инсульты и в чем их различие?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3. Какие факторы риска способствуют возникновению инсульта?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4. Какие меры рекомендуется соблюдать для профилактики возникновения инсульта?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3.5. Первая помощь при ранениях.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1. Какие отличительные признаки раны вы можете назвать?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2. Какая разновидность кровотечений является наиболее опасной?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3. Какой основной признак капиллярного кровотечения?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Тема 3.6. Первая помощь при травмах.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1. Какие причины способствуют возникновению ушибов?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2. Какие правила оказания первой помощи необходимо соблюдать при вывихе?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3. Какие основные приемы по оказанию первой помощи при растяжениях вы можете перечислить?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4. Что такое перелом?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5. Как подразделяются травматические переломы?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6. Какие мероприятия проводятся при оказании первой помощи при переломах?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Тема 4.1. Беременность и гигиена беременности. Физиологические особенности развития новорожденных детей.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1. Как может повлиять состояние здоровья беременной женщины на здоровье будущего ребенка?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2. В каких условиях должна протекать беременность женщины?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3. Какие общие условия нужно создать в семье при появлении в доме новорожденного?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4. Почему самой трудной неделей в жизни новорожденного принято считать первую?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5. Почему отказ от грудного вскармливания может негативно отразится на развитии организма ребенка?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Тема 4.2. Основные мероприятия по уходу за младенцами. 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1. Какие факторы могут оказать отрицательное влияние на рождение здорового ребенка?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2. Почему так важно знать о группе крови вашего будущего супруга перед вступлением с ним в брак?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3. К каким последствиям для здоровья новорожденного может привести загрязнение окружающей среды?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 каких продуктов питания расширяет защитные возможности организма в условиях неблагоприятной экологической обстановки?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5. Какие меры принимаются в государстве для снижения факторов риска рождения ребенка с врожденными отклонениями в здоровье?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Тема 4.3. Признаки простудных и аллергических заболеваний у детей младенческого и раннего детского возраста. Доврачебная помощь при заболеваниях данной категории болезней.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1. Какие типы питательных веществ вы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>считаете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 для ребенка особенно полезными?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2. Какое значение имеют витамины и микроэлементы для функционирования организма ребенка?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3. Доврачебная помощь при простудных заболеваниях у ребенка от 1 года до 3 лет.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4. Доврачебная помощь при аллергических заболеваниях у ребенка от 1 года до 3 лет.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Тема 4.4. Проведение доврачебной помощи ребенку, пострадавшему от падения, ожога огнем или кипятком, от попадания пыли или инородных предметов в глаза, рот, нос, уши.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1. Почему термические ожоги случаются наиболее часто? Поясните свой ответ примерами.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2. Какие разновидности термических ожогов вы можете назвать?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>Ожоги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 какой степени могут привести к шоковому состоянию?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4. Какие причины способствуют возникновению отморожения?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5. Какие признаки и симптомы свидетельствуют о возникновении отморожения?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6. Какие меры рекомендуют соблюдать для профилактики отморожения?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lastRenderedPageBreak/>
        <w:t>7. Какие меры профилактики теплового и солнечного ударов вы соблюдаете при нахождении на пляже?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Тема 5.1. Тренинг «Поведение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 при пожаре».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1. Какие эвакуационные пути имеются в институте?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2. Как необходимо вести себя при объявлении пожарной тревоги?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3. Каким образом производится оповещение о возникновении очага пожара в институте?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Тема 6.1. Правила применения и пользования аптечкой индивидуальной «АИ-2» (набор медикаментозных сре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я оказания первой медицинской помощи). Практикум использования </w:t>
      </w:r>
      <w:proofErr w:type="spellStart"/>
      <w:r w:rsidRPr="00A40186">
        <w:rPr>
          <w:rFonts w:ascii="Times New Roman" w:eastAsia="Times New Roman" w:hAnsi="Times New Roman" w:cs="Times New Roman"/>
          <w:sz w:val="24"/>
          <w:szCs w:val="24"/>
        </w:rPr>
        <w:t>санинструкторской</w:t>
      </w:r>
      <w:proofErr w:type="spellEnd"/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 сумки в полевых условиях.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1. Для каких целей предназначена аптечка индивидуальная?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2. Для каких целей предназначен индивидуальный противохимический пакет?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3. Для каких целей предназначен аппарат искусственной вентиляции легких?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Тема 6.2. Тренинг «Использование противогаза ГП-7».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1. Как правильно выбрать размер противогаза?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2. Как проверить противогаз на герметичность?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3. Где хранятся противогазы в институте?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Тема 6.3. Тренинг «Правила нанесения повязок различных типов».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1. В каких ситуациях необходимо уметь накладывать повязку при оказании первой помощи?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2. Какие общие правила необходимо соблюдать при наложении повязки в условиях оказания первой помощи пострадавшим?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3. С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>учетом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 каких анатомических характеристик разработаны типы повязок?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Тема 7.1. Основные понятия о воинской обязанности. Прохождение военной службы по контракту для женщин.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1. Объясните понятие «национальная безопасность» и «военная безопасность».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2. Какие мероприятия включает организация обороны государства?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3. Какова роль Вооруженных Сил в обеспечении национальной и военной безопасности страны?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4. Назовите и охарактеризуйте элементы военной службы.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5. В чем заключается исполнение обязанностей военной службы?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6. Каков порядок назначения на воинские должности?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/>
          <w:sz w:val="24"/>
          <w:szCs w:val="24"/>
        </w:rPr>
        <w:t>б) Описание шкалы оценивания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proofErr w:type="spellStart"/>
      <w:r w:rsidRPr="00A40186">
        <w:rPr>
          <w:rFonts w:ascii="Times New Roman" w:eastAsia="Times New Roman" w:hAnsi="Times New Roman" w:cs="Times New Roman"/>
          <w:sz w:val="24"/>
          <w:szCs w:val="24"/>
        </w:rPr>
        <w:t>бально</w:t>
      </w:r>
      <w:proofErr w:type="spellEnd"/>
      <w:r w:rsidRPr="00A40186">
        <w:rPr>
          <w:rFonts w:ascii="Times New Roman" w:eastAsia="Times New Roman" w:hAnsi="Times New Roman" w:cs="Times New Roman"/>
          <w:sz w:val="24"/>
          <w:szCs w:val="24"/>
        </w:rPr>
        <w:t>-рейтинговой оценки устные ответы оцениваются максимально в 3 балл по каждой теме лекций и каждой теме практических занятий.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Критерии оценивания представлены в разделе «Описание показателей и критериев оценивания компетенций на различных этапах их формирования, описания шкал оценивания».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Всего за семестр до 20 баллов (за ответы 1 раздела до 10 баллов, за ответы 2 раздела до 10 баллов).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b/>
        </w:rPr>
      </w:pPr>
      <w:r w:rsidRPr="00A40186">
        <w:rPr>
          <w:rFonts w:ascii="Times New Roman" w:eastAsia="Times New Roman" w:hAnsi="Times New Roman" w:cs="Times New Roman"/>
          <w:b/>
        </w:rPr>
        <w:t>6.3.2. Контрольные тестовые задания для проверки усвоения раздела 1 «</w:t>
      </w:r>
      <w:r w:rsidRPr="00A40186">
        <w:rPr>
          <w:rFonts w:ascii="Times New Roman" w:eastAsia="Times New Roman" w:hAnsi="Times New Roman" w:cs="Times New Roman"/>
          <w:b/>
          <w:sz w:val="24"/>
          <w:szCs w:val="24"/>
        </w:rPr>
        <w:t>Безопасность и защита человека в опасных и чрезвычайных ситуациях мирного и военного времени»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rPr>
          <w:rFonts w:ascii="Times New Roman" w:eastAsia="Times New Roman" w:hAnsi="Times New Roman" w:cs="Times New Roman"/>
          <w:b/>
        </w:rPr>
      </w:pP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 Классификация природных ЧС и их причины.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</w:rPr>
        <w:t>Практическое занятие № 2.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</w:rPr>
        <w:t>Тест «Чрезвычайные ситуации природного характера и рекомендации населению по обеспечению личной безопасности в условиях чрезвычайных ситуаций природного характера».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#1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Максимальный балл при оценке силы землетрясения по шкале </w:t>
      </w:r>
      <w:proofErr w:type="spellStart"/>
      <w:r w:rsidRPr="00A40186">
        <w:rPr>
          <w:rFonts w:ascii="Times New Roman" w:eastAsia="Times New Roman" w:hAnsi="Times New Roman" w:cs="Times New Roman"/>
          <w:sz w:val="24"/>
          <w:szCs w:val="24"/>
        </w:rPr>
        <w:t>Меркалли</w:t>
      </w:r>
      <w:proofErr w:type="spellEnd"/>
      <w:r w:rsidRPr="00A4018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один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13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10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15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7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12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#2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Как действовать, если вы знаете о приближении цунами?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4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1) Как можно скорее удалиться от побережья минимум на </w:t>
      </w:r>
      <w:smartTag w:uri="urn:schemas-microsoft-com:office:smarttags" w:element="metricconverter">
        <w:smartTagPr>
          <w:attr w:name="ProductID" w:val="4 см"/>
        </w:smartTagPr>
        <w:r w:rsidRPr="00A40186">
          <w:rPr>
            <w:rFonts w:ascii="Times New Roman" w:eastAsia="Times New Roman" w:hAnsi="Times New Roman" w:cs="Times New Roman"/>
            <w:sz w:val="24"/>
            <w:szCs w:val="24"/>
          </w:rPr>
          <w:t>3 км</w:t>
        </w:r>
      </w:smartTag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Спрятаться в подвальных помещениях любого здания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Попытаться уплыть от цунами на лодке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При отсутствии возможности уехать как можно дальше от берега, найти подходящее дерево и забраться на него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#3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Получив информацию о штормовом предупреждении, следует немедленно: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Спрятаться на мосту или около трубопровода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Находясь на открытой местности, спрятаться в каком-нибудь углублении (к примеру, яме)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Убрать все вещи с балкона и двора, чтобы их не унес ветер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Открыть все окна в доме, чтобы улучшить его продуваемость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По возможности, укрыться в специальных защитных сооружениях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#4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Сопоставьте опасные явления на территории РФ с соответствующими группами.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Укажите соответствие для всех 4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Землетрясения, извержения вулканов, оползни, обвалы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Наводнения, сели, цунами, снежные лавины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Ураганы, бури и смерчи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Природные пожары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__ Геологические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__ Метеорологические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__ Природные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__ Гидрологические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#5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Как действовать при природном пожаре?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При возгорании в лесу, попытаться залить огонь водой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Потушить пламя ветками или грунтом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Покинуть зону пожара, двигаясь по направлению ветра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Попытаться задуть пламя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При возгорании одежды попытаться ее снять или потушить пламя, катаясь по земле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#6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Как необходимо действовать при землетрясении?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4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Забежать в ближайшее здание и спрятаться там от опасности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Оповестить всех соседей о необходимости срочно покинуть их жилье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lastRenderedPageBreak/>
        <w:t>3) Не пользоваться лифтом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Немедленно покинуть здание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#7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Как называется ветер, скорость которого превышает 32 м/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Смерч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Цунами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Ураган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Буря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#8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Назовите причины возникновения чрезвычайных ситуаций природного характера.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3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Результат человеческой деятельности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Стихийные бедствия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Опасные природные явления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#9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Выберите наиболее распространенные группы опасных явлений на территории РФ: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человеческие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природные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гидрологические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геологические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метеорологические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#10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Дайте правильное определение каждому из этих природных явлений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Укажите соответствие для всех 4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1) Сильный маломасштабный атмосферный вихрь диаметром до </w:t>
      </w:r>
      <w:smartTag w:uri="urn:schemas-microsoft-com:office:smarttags" w:element="metricconverter">
        <w:smartTagPr>
          <w:attr w:name="ProductID" w:val="4 см"/>
        </w:smartTagPr>
        <w:r w:rsidRPr="00A40186">
          <w:rPr>
            <w:rFonts w:ascii="Times New Roman" w:eastAsia="Times New Roman" w:hAnsi="Times New Roman" w:cs="Times New Roman"/>
            <w:sz w:val="24"/>
            <w:szCs w:val="24"/>
          </w:rPr>
          <w:t>1000 м</w:t>
        </w:r>
      </w:smartTag>
      <w:r w:rsidRPr="00A40186">
        <w:rPr>
          <w:rFonts w:ascii="Times New Roman" w:eastAsia="Times New Roman" w:hAnsi="Times New Roman" w:cs="Times New Roman"/>
          <w:sz w:val="24"/>
          <w:szCs w:val="24"/>
        </w:rPr>
        <w:t>, в котором воздух вращается со скоростью до 100 м/с, обладающий большой разрушительной силой</w:t>
      </w:r>
      <w:proofErr w:type="gramEnd"/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Кратковременное усиление ветра до скорости 20-30 м/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Сильный ветер, скорость которого достигает 15-20 м/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Ветер разрушительной силы и значительной продолжительности, скорость которого превышает 32 м/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__ Ураган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__ Шквал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__ Буря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__ Смерч.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Классификация техногенных ЧС и их причины.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</w:rPr>
        <w:t>Практическое занятие № 3.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Тест «Чрезвычайные ситуации техногенного характера и </w:t>
      </w:r>
      <w:proofErr w:type="spellStart"/>
      <w:proofErr w:type="gramStart"/>
      <w:r w:rsidRPr="00A4018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proofErr w:type="spellEnd"/>
      <w:proofErr w:type="gramEnd"/>
      <w:r w:rsidRPr="00A40186">
        <w:rPr>
          <w:rFonts w:ascii="Times New Roman" w:eastAsia="Times New Roman" w:hAnsi="Times New Roman" w:cs="Times New Roman"/>
          <w:bCs/>
          <w:sz w:val="24"/>
          <w:szCs w:val="24"/>
        </w:rPr>
        <w:t xml:space="preserve"> их возможные последствия».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#1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Как необходимо действовать при получении сигнала оповещения о радиационной аварии?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Укрыть продукты питания в специальную пленку и разместить их в холодильнике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2) Находясь в квартире, </w:t>
      </w:r>
      <w:proofErr w:type="spellStart"/>
      <w:r w:rsidRPr="00A40186">
        <w:rPr>
          <w:rFonts w:ascii="Times New Roman" w:eastAsia="Times New Roman" w:hAnsi="Times New Roman" w:cs="Times New Roman"/>
          <w:sz w:val="24"/>
          <w:szCs w:val="24"/>
        </w:rPr>
        <w:t>загерметизировать</w:t>
      </w:r>
      <w:proofErr w:type="spellEnd"/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 помещение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Немедленно защитить органы дыхания тряпкой, шарфом и укрыться в ближайшем помещении, желательно чтобы это оказалась ваша квартира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lastRenderedPageBreak/>
        <w:t>4) Попытаться разыскать самостоятельно спасателей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Выбежать на улицу, покинув помещение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#2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Назовите виды транспортных аварий.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Крушение поездов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Трансмиссионные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Авиационные и космические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Химические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Крушение судов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#3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Назовите чрезвычайные ситуации техногенного характера.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7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Террористическая атака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Выброс химически опасных веществ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Выброс радиоактивных веществ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Пожары, взрывы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Наводнение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#4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Где и когда могут возникнуть аварии с выбросами опасных химических веществ?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На производстве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В школе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В гараже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При переработке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При захоронении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#5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Кто принимает окончательное решение при возникновении чрезвычайной ситуации федерального значения?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Президент, правительство РФ, МЧС РФ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Администрация объекта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Органы местного самоуправления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Правительство или комиссия по чрезвычайным ситуациям субъектов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#6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Сопоставьте понятия с соответствующими определениями.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Укажите соответствие для всех 3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Это обстановка на определенной территории, сложившаяся в результате аварии, катастрофы, которые могут повлечь за собой или повлекли человеческие жертвы, ущерб здоровью людей или окружающей среде.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оборудования, а также к нанесению ущерба окружающей природной среде.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Крупная промышленная авария, повлекшая за собой человеческие жертвы, ущерб здоровью людей либо разрушения и уничтожение объектов, материальных ценностей в значительных размерах.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__ Чрезвычайная ситуация техногенного характера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lastRenderedPageBreak/>
        <w:t>__ Промышленная катастрофа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__ Авария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#7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Соотнесите наименования чрезвычайных ситуаций с их характеристиками по административному делению.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Укажите соответствие для всех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Территория объекта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Территория субъекта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Территория населенного пункта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Территория более двух субъектов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Территория двух субъектов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__ Местная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__ Федеральная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__ Региональная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__ Территориальная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__ Локальная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#8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Как называется чрезвычайная ситуация, при которой зона поражения выходит за пределы государства?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Трансграничная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Мировая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Масштабная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Заграничная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#9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Количество пострадавших людей при чрезвычайной ситуации регионального значения?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один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11-50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До 10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51-500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200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Свыше 500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#10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Что относится к организации защиты населения при техногенных чрезвычайных ситуациях?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4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Оказание помощи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Оповещение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Предупреждение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Эвакуация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6. Человек и городская, жилая (бытовая) среда.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</w:rPr>
        <w:t>Практическое занятие № 6.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</w:rPr>
        <w:t>Тест «Террористическая и экстремистская деятельность. Духовно-нравственные основы противодействия терроризму и экстремизму».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#1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Что относится к причинам экстремистской деятельности?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lastRenderedPageBreak/>
        <w:t>1) Отсутствие социальных гарантий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Социальное неравенство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Высокие цены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Ущемление гражданских прав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Низкий уровень жизни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#2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Какие существуют виды терроризма?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Международный терроризм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Криминальный терроризм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Политический терроризм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Терроризм на почве религиозных мотивов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Разжигание межнациональных конфликтов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#3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Какая деятельность относится к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>террористической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Подстрекательство к террористическому акту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Чтение запрещенной литературы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Организация, планирование, финансирование и реализация террористического акта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Пропаганда террористических идей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Организация вооруженных формирований, вербовка, вооружение или обучение террористов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#4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Выберите, какие качества необходимы для непринятия террористических и экстремистских идей?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Умение жить в согласии с собой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2) Умение строить взаимоотношения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 взрослыми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Умение полагаться только на себя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Умение находить выход из любой ситуации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Умение строить взаимоотношения со сверстниками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#5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Что относится к экстремистской деятельности?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Участие в демонстрациях и митингах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Разжигание расовой, социальной, национальной или религиозной вражды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Насильственное изменение основ конституционного строя и нарушение целостности РФ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Нарушение прав, свобод и законных интересов гражданина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Публичное оправдание терроризма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#6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Что является крайней формой экстремизма?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Геноцид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A40186">
        <w:rPr>
          <w:rFonts w:ascii="Times New Roman" w:eastAsia="Times New Roman" w:hAnsi="Times New Roman" w:cs="Times New Roman"/>
          <w:sz w:val="24"/>
          <w:szCs w:val="24"/>
        </w:rPr>
        <w:t>Ксеноцид</w:t>
      </w:r>
      <w:proofErr w:type="spellEnd"/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Митинги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Терроризм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#7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Назовите наиболее распространенные темы, которые активно используются для вербовки подростков.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Война за справедливость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Вера в идеологию государства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Национальная принадлежность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Борьба с системой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Война за веру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#8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 каких основных национальных ценностей является важной частью для противодействия терроризму и экстремизму?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6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Доверие к государственным институтам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Свободолюбие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Нетерпимость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Свобода личная и национальная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Любовь к Родине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6) Служение Отечеству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#9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Соотнесите понятия и определения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Укажите соответствие для всех 4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Выражает протест, который относится к социально-политической системе государства, или который относится к отдельным видам политической деятельности.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Осуществляется фанатиками, зачастую преследующими цель создания собственного государства.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Задействует уголовные элементы или организованные преступные группировки для заказных убийств, контрабанды серьезных партий оружия или наркотиков.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Целью такого терроризма является дестабилизация обстановки в стране или в ее регионах или получение независимости определенного региона.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__ Религиозный терроризм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__ Политический терроризм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__ Терроризм, основанный на разжигании межнациональных конфликтов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__ Криминальный терроризм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#10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Что способствует вовлечению в террористическую деятельность?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Склонность к подавлению воли других людей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Стремление к праздному времяпрепровождению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Наличие противоречивых жизненных ценностей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Отсутствие четко сформулированной цели в жизни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Плохая успеваемость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left="-57" w:right="-57" w:firstLine="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8. Законодательство РФ в области ГО.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</w:rPr>
        <w:t>Практическое занятие № 8.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</w:rPr>
        <w:t>Тест «Уголовная ответственность и обеспечение личной безопасности при угрозе терроризма».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#1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Назовите основные правила поведения во время перестрелки.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Ни в коем случае не выглядывать из окна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Спрятаться в ванной, лечь на пол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Попытаться вмешаться в перестрелку, чтобы сгладить конфликтную ситуацию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Нужно немедленно оценить обстановку, выглянув в окно или выйти на балкон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Находясь на улице, как можно скорее найти укрытие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#2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Что входит в задачи Уголовного кодекса Российской Федерации?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4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Слежение за выполнением всех моральных норм и нравственных устоев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Обеспечение мира и безопасности человечества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Предупреждение преступлений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Охрана прав и свобод человека от преступных посягательств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#3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В каком году был введен в действие Уголовный кодекс Российской Федерации?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один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В 1991 году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В 1999 году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В 1994 году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В 1997 году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В 1995 году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#4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Назовите основные признаки, которые могут указывать на наличие взрывного устройства.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Неизвестная деталь в машине, подъезде, во дворе дома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Работающий циферблат электронных часов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3) Бесхозная коробка, сумка или портфель,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>которые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 вызывают подозрение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Натянутая проволока, шнур в необычном месте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Участки свежевырытой земли или ямы, которые вы раньше не замечали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#5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Как действовать в ситуации, когда вы оказались заложником?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Вступить с преступниками в спор, доказать свою правоту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Полностью контролировать свои действия, быть предельно внимательным и собранным, следить за действиями преступников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Постараться обезвредить террористов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Не провоцировать агрессию преступников какими-либо словами или действиями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Выполнять все требования и сохранять при этом спокойствие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#6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Какие основные принципы уголовной ответственности определены Уголовным кодексом РФ?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7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Принцип морали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Принцип вины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Принцип равенства граждан перед законом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lastRenderedPageBreak/>
        <w:t>4) Принцип гуманизма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Принцип законности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6) Принцип справедливости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7) Принцип нравственности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#7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Что необходимо сделать при обнаружении взрывного устройства или при подозрении на его наличие?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Унести подозрительный предмет от массового скопления людей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Строго следовать указаниям прибывших специалистов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Самостоятельно постараться обезвредить взрывное устройство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Позвонить в полицию и дождаться сотрудников правоохранительных органов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Не прикасаться к подозрительному предмету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#8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Как действовать после взрыва?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Спрятаться в разрушенном здании, ведь один снаряд дважды не попадает в одну и ту же воронку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Постараться разобрать завалы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Не поддаваться панике, постараться трезво оценить ситуацию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Передвигаясь, избегать контакта с поврежденными конструкциями и проводами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Не пользоваться открытым пламенем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#9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Какие террористические акты можно назвать наиболее опасными?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Похищение людей с целью получения выкупа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Призыв к осуществлению террористической деятельности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Публикация лозунгов и манифестов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Захваты большого количества заложников (самолеты, школы, кафе)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Взрывы в местах массового скопления людей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#10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Как действовать при штурме спецподразделения?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Предложить свой план эвакуации людей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Попытаться укрыться за какими-либо предметами, прикрыть тело любыми подручными средствами, которые могут ослабить пробивное действие пуль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Попытаться помочь спецгруппе, взяв оружие преступников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Не менять свое положение, не пытаться выскочить из помещения до тех пор, пока не поступила об этом команда от командира спецподразделения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Покинуть помещение как можно скорее, пока вас не зацепило в перестрелке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left="-57" w:right="-57" w:firstLine="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9. Оповещение и информирование населения об опасностях.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</w:rPr>
        <w:t>Практическое занятие № 9.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left="-57" w:right="-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</w:rPr>
        <w:t>Тест «Оповещение и информирование населения о ЧС».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#1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lastRenderedPageBreak/>
        <w:t>Что является основным способом оповещения населения о чрезвычайных ситуациях в мирное время и в условиях войны?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Сигнал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Речевое оповещение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Гудок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Сирена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#2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Что относится к простейшим средствам защиты органов дыхания?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4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Ватно-марлевые повязки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Противогаз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Перевязочный пакет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A40186">
        <w:rPr>
          <w:rFonts w:ascii="Times New Roman" w:eastAsia="Times New Roman" w:hAnsi="Times New Roman" w:cs="Times New Roman"/>
          <w:sz w:val="24"/>
          <w:szCs w:val="24"/>
        </w:rPr>
        <w:t>Противопыльные</w:t>
      </w:r>
      <w:proofErr w:type="spellEnd"/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 тканевые маски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#3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Как называется система, которая была создана для своевременного оповещения населения в местах массового пребывания людей при угрозе или возникновении чрезвычайной ситуации?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один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ОКСИОН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КСАРОГОРН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ОКСИЛИОН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ОКСАГОН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МОКСИОН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#4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Назовите единый номер вызова экстренных оперативных служб на всей территории Российской Федерации.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один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112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111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01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102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113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#5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Что относится к табельным медицинским средствам индивидуальной защиты?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Индивидуальный перевязочный пакет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Защитный костюм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Противогаз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Индивидуальный противохимический пакет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Индивидуальная аптечка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#6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При какой чрезвычайной ситуации убежище обеспечивает надежную защиту населения?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4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Ударная волна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Проникающая радиация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Световое излучение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Наводнение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Задание #7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Какое средство используется для защиты органов дыхания взрослого населения?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Аптечка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Защитный костюм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Общевойсковой противогаз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Гражданский противогаз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Ватно-марлевая повязка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#8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Назовите основные задачи ЕДДС-112.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6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Передача информации о происшествии в соответствующие органы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Автоматический дозвон до позвонившего лица в случае внезапного прерывания соединения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Задержание преступников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Прием оператором вызовов или сообщений о происшествиях, при необходимости - оказание психологической поддержки позвонившему лицу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Оказание первой медицинской помощи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6) Регистрация и документация всех исходящих и входящих звонков по номеру 112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#9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Какое защитное сооружение ослабляет действие радиации в 200-300 раз?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один из 4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Погреб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Подвал каменного здания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Подвал деревянного дома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Овощехранилище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#10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Что относится к инженерной защите населения?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Убежища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Землянки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Противорадиационные укрытия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Защитные сооружения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Пещеры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/>
          <w:sz w:val="24"/>
          <w:szCs w:val="24"/>
        </w:rPr>
        <w:t>3.3. Контрольные тестовые задания для проверки усвоения раздела 2 «Основы медицинских знаний (для девушек)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rPr>
          <w:rFonts w:ascii="Times New Roman" w:eastAsia="Times New Roman" w:hAnsi="Times New Roman" w:cs="Times New Roman"/>
          <w:b/>
        </w:rPr>
      </w:pPr>
    </w:p>
    <w:p w:rsidR="00A40186" w:rsidRPr="00A40186" w:rsidRDefault="00A40186" w:rsidP="00A40186">
      <w:pPr>
        <w:spacing w:after="0" w:line="240" w:lineRule="auto"/>
        <w:ind w:left="-113"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Тема 2.2. Стресс и его воздействие на человека. Психологическая уравновешенность и ее значение для человека.</w:t>
      </w:r>
    </w:p>
    <w:p w:rsidR="00A40186" w:rsidRPr="00A40186" w:rsidRDefault="00A40186" w:rsidP="00A40186">
      <w:pPr>
        <w:spacing w:after="0" w:line="240" w:lineRule="auto"/>
        <w:ind w:left="-113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86" w:rsidRPr="00A40186" w:rsidRDefault="00A40186" w:rsidP="00A40186">
      <w:pPr>
        <w:spacing w:after="0" w:line="240" w:lineRule="auto"/>
        <w:ind w:left="-113"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Тема 3.2. Здоровье родителей и здоровье будущего ребенка. Вредные привычки и их влияние на здоровье. Ранние половые связи и их последствия для здоровья.</w:t>
      </w:r>
    </w:p>
    <w:p w:rsidR="00A40186" w:rsidRPr="00A40186" w:rsidRDefault="00A40186" w:rsidP="00A40186">
      <w:pPr>
        <w:spacing w:after="0" w:line="240" w:lineRule="auto"/>
        <w:ind w:left="-113"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186" w:rsidRPr="00A40186" w:rsidRDefault="00A40186" w:rsidP="00A40186">
      <w:pPr>
        <w:spacing w:after="0" w:line="240" w:lineRule="auto"/>
        <w:ind w:left="-113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86" w:rsidRPr="00A40186" w:rsidRDefault="00A40186" w:rsidP="00A40186">
      <w:pPr>
        <w:spacing w:after="0" w:line="240" w:lineRule="auto"/>
        <w:ind w:left="-113"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Тема 3.3. Основные инфекционные болезни, их классификация и профилактика. Инфекции, передаваемые половым путем. Меры профилактики.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#1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Выделяют два основных вида иммунитета. Каких?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4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Крепкий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Приобретенный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Врожденный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Иммунный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#2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Назовите наиболее распространенные вредные привычки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4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Переедание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Курение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Употребление наркотиков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Употребление алкоголя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#3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Назовите основные группы факторов, влияющие на здоровье человека. 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Химический фактор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Индивидуальный образ жизни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Срок службы здоровья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Биологические факторы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Окружающая среда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#4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Назовите основные периоды развития инфекционных заболеваний.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6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Инкубационный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Первичный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Начальный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Период основных проявлений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Угасание симптомов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6) Вторичный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#5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Что включает в себя здоровый образ жизни?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Наличие вредных привычек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Здоровое и сбалансированное питание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Не соблюдение биологических ритмов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Регулярные физические нагрузки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Упорядоченный режим труда и отдыха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#6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Какой из приведенных ниже видов иммунитета не передается по наследству?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Активный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Пассивный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Врожденный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Приобретенный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#7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Назовите основные составляющие здоровья человека.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6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Умение приспосабливаться к постоянно меняющимся условиям существования в окружающей среде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Полное физическое, духовное, умственное и социальное благополучие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Хорошее техническое оснащение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Нормальное функционирование организма в системе "человек - окружающая среда"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Отсутствие болезней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6) Финансовое благополучие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#8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Сопоставьте примеры заболеваний с типом инфекции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Укажите соответствие для всех 4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Брюшной тиф, вирусный гепатит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</w:rPr>
        <w:t>, вирусный гепатит Е, дизентерия, холера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Возвратный тиф, окопная лихорадка и сыпной тиф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Вирусный гепатит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, вирусный гепатит С, вирусный гепатит </w:t>
      </w:r>
      <w:r w:rsidRPr="00A40186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A40186">
        <w:rPr>
          <w:rFonts w:ascii="Times New Roman" w:eastAsia="Times New Roman" w:hAnsi="Times New Roman" w:cs="Times New Roman"/>
          <w:sz w:val="24"/>
          <w:szCs w:val="24"/>
        </w:rPr>
        <w:t>, рожа, трахома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Ветряная оспа, грипп, дифтерия, коклюш, корь, краснуха, скарлатина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__ Инфекции наружных покровов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__ Кровяные инфекции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__ Кишечные инфекции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__ Инфекции дыхательных путей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#9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Какими специфическими возбудителями вызываются инфекционные заболевания?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Микробами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Вирусами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3) Простейшими грибками 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Раковыми клетками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Болезнетворными бактериями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#10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Как не попасть в зависимость?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</w:rPr>
        <w:t>Выберите несколько из 5 вариантов ответа: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Задаться вопросом, для чего вам это нужно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Не стоит пробовать наркотики, алкоголь и сигареты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Не поддаваться влиянию плохой компании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Попробовать один раз и понять, что вам это не нужно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Вести здоровый образ жизни</w:t>
      </w:r>
    </w:p>
    <w:p w:rsidR="00A40186" w:rsidRPr="00A40186" w:rsidRDefault="00A40186" w:rsidP="00A40186">
      <w:pPr>
        <w:spacing w:after="0" w:line="240" w:lineRule="auto"/>
        <w:ind w:left="-113"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Тема 3.4. Первая помощь при острой сердечной недостаточности, инсульте и при остановке сердца.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#1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Наиболее общими симптомами острой сердечной недостаточности являются:</w:t>
      </w:r>
    </w:p>
    <w:p w:rsidR="00A40186" w:rsidRPr="00A40186" w:rsidRDefault="00A40186" w:rsidP="00A40186">
      <w:pPr>
        <w:spacing w:after="0" w:line="240" w:lineRule="auto"/>
        <w:ind w:right="-113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Бессонница</w:t>
      </w:r>
    </w:p>
    <w:p w:rsidR="00A40186" w:rsidRPr="00A40186" w:rsidRDefault="00A40186" w:rsidP="00A40186">
      <w:pPr>
        <w:spacing w:after="0" w:line="240" w:lineRule="auto"/>
        <w:ind w:right="-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Потеря сознания</w:t>
      </w:r>
    </w:p>
    <w:p w:rsidR="00A40186" w:rsidRPr="00A40186" w:rsidRDefault="00A40186" w:rsidP="00A40186">
      <w:pPr>
        <w:spacing w:after="0" w:line="240" w:lineRule="auto"/>
        <w:ind w:right="-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Кашель с отхождением пенистой мокроты</w:t>
      </w:r>
    </w:p>
    <w:p w:rsidR="00A40186" w:rsidRPr="00A40186" w:rsidRDefault="00A40186" w:rsidP="00A40186">
      <w:pPr>
        <w:spacing w:after="0" w:line="240" w:lineRule="auto"/>
        <w:ind w:right="-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Затрудненное дыхание</w:t>
      </w:r>
    </w:p>
    <w:p w:rsidR="00A40186" w:rsidRPr="00A40186" w:rsidRDefault="00A40186" w:rsidP="00A40186">
      <w:pPr>
        <w:spacing w:after="0" w:line="240" w:lineRule="auto"/>
        <w:ind w:right="-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Нитевидный пульс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#2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lastRenderedPageBreak/>
        <w:t>При ослаблении деятельности сердечной мышцы или нарушения сердечного ритма может возникнуть</w:t>
      </w:r>
    </w:p>
    <w:p w:rsidR="00A40186" w:rsidRPr="00A40186" w:rsidRDefault="00A40186" w:rsidP="00A40186">
      <w:pPr>
        <w:spacing w:after="0" w:line="240" w:lineRule="auto"/>
        <w:ind w:right="-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Инсульт</w:t>
      </w:r>
    </w:p>
    <w:p w:rsidR="00A40186" w:rsidRPr="00A40186" w:rsidRDefault="00A40186" w:rsidP="00A40186">
      <w:pPr>
        <w:spacing w:after="0" w:line="240" w:lineRule="auto"/>
        <w:ind w:right="-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Острая сердечная недостаточность</w:t>
      </w:r>
    </w:p>
    <w:p w:rsidR="00A40186" w:rsidRPr="00A40186" w:rsidRDefault="00A40186" w:rsidP="00A40186">
      <w:pPr>
        <w:spacing w:after="0" w:line="240" w:lineRule="auto"/>
        <w:ind w:right="-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Остановка сердца</w:t>
      </w:r>
    </w:p>
    <w:p w:rsidR="00A40186" w:rsidRPr="00A40186" w:rsidRDefault="00A40186" w:rsidP="00A40186">
      <w:pPr>
        <w:spacing w:after="0" w:line="240" w:lineRule="auto"/>
        <w:ind w:right="-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#3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Инсульт происходит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При ослаблении деятельности сердечной мышцы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При нарушении сердечного ритма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При резком сокращении притока крови к одному из участков мозга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#4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Причинами инсульта могут быть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Мозговое кровотечение, блокирование кровеносного сосуда сгустком крови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Пороки сердца, инфаркт миокарда, сильное переутомление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Обширные внутренние кровотечения, повреждения головного и спинного мозга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#5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В каком положении транспортируют больного острой сердечной недостаточностью?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Полусидя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2) Всё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>равно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 в каком положении, главное, чтобы больному было легко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Лежа на абсолютно плоской поверхности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4) Лежа, подложив под голову жесткий валик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5) Если больной может идти – сам доходит до машины скорой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#6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В каком положении транспортируют больного при инсульте?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Лежа, подложив под голову жесткий валик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2) Всё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>равно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 в каком положении, главное, чтобы больному было легко полусидя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В лежачем положении на боку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#7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Что делается при инсульте?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Обеспечить пострадавшему беспрепятственный приток воздуха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Перекладывается больной в безопасное место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3) Лечь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>поудобнее</w:t>
      </w:r>
      <w:proofErr w:type="gramEnd"/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#8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Что такое инсульт?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Инсульт – это нарушение мозгового кровообращения, влекущее за собой повреждения тканей головного мозга 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Остановка сердца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Потеря зрения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#9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Выберите одну из причин острой сердечной недостаточности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Гипертония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Переедание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#10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Выберете один из факторов,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>усугубляющие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 острую сердечную недостаточность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1) Переутомление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2) Переедание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3) Слабый иммунитет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Тема 3.5. Первая помощь при ранениях.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#1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Кровотечение – это: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быстрое выделение крови из органов;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истечение крови из кровеносных сосудов при нарушении целостности их стенок;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выход крови наружу из повреждённых органов.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#2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Кровотечения бывают следующих видов: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венозное, артериальное, капиллярное, паренхиматозное, смешанное;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венозное, артериальное, легочное, носовое;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поверхностное, глубокое, смешанное.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#3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приведённых примеров выберите те, которые характеризуют венозное кровотечение: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кровь алого цвета, вытекает из раны пульсирующей струёй;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кровь сочится по всей поверхности раны и её трудно остановить;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3) кровь имеет тёмный цвет, не пульсирует, вытекает из раны спокойно, непрерывно.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#4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Временную остановку кровотечения можно осуществить несколькими способами. Выберите из приведённых ответов </w:t>
      </w:r>
      <w:proofErr w:type="gramStart"/>
      <w:r w:rsidRPr="00A40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правильные</w:t>
      </w:r>
      <w:proofErr w:type="gramEnd"/>
      <w:r w:rsidRPr="00A40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пальцевым прижатием артериального сосуда ниже места ранения;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наложением асептической повязки на место кровотечения;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наложением жгута на 3 – </w:t>
      </w:r>
      <w:smartTag w:uri="urn:schemas-microsoft-com:office:smarttags" w:element="metricconverter">
        <w:smartTagPr>
          <w:attr w:name="ProductID" w:val="4 см"/>
        </w:smartTagPr>
        <w:r w:rsidRPr="00A401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см</w:t>
        </w:r>
      </w:smartTag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 раны;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пальцевым прижатием артериального сосуда выше раны;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максимальным разгибанием конечности;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наложением давящей повязки на место кровотечения;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наложением жгута на 3 – </w:t>
      </w:r>
      <w:smartTag w:uri="urn:schemas-microsoft-com:office:smarttags" w:element="metricconverter">
        <w:smartTagPr>
          <w:attr w:name="ProductID" w:val="4 см"/>
        </w:smartTagPr>
        <w:r w:rsidRPr="00A401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 см</w:t>
        </w:r>
      </w:smartTag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раны;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7) максимальным сгибанием конечности;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возвышенным (несколько выше грудной полости) положением повреждённой конечности;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10) минимальным сгибанием конечности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#5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Артериальное кровотечение из сосудов верхних и нижних конечностей останавливают в два этапа: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прижимают артерию выше места повреждения к кости, а затем накладывают стандартный или импровизированный жгут;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прижимают артерию чуть ниже места повреждения, после остановки кровотечения накладывают давящую повязку.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#6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метод можно использовать для остановки кровотечения из сосудов кисти или предплечья? Выберите правильный вариант ответа: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максимально отвести плечи пострадавшего назад и зафиксировать их за спиной широким бинтом;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поместить в локтевой сустав валик из скатанной материи, согнуть в локтевом суставе и зафиксировать предплечье к плечу;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согнуть руку в локтевом суставе и зафиксировать предплечье к плечу;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#7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приведённых ответов выберите те, которые определяют максимальное время наложения жгута летом и зимой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более 30 минут;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более 60 минут;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более 90 минут;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 более 120 минут;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 более 150 минут.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#8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внутреннем кровотечении необходимо: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дать пострадавшему обезболивающее средство, наложить тугую повязку, вызвать «скорую помощь»;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осмотреть пострадавшего, наложить тугую повязку, на повреждённое место наложить холод, вызвать «скорую помощь»;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осмотреть пострадавшего и обеспечить ему абсолютный покой, провести непосредственное прижатие области кровотечения, наложить холод, вызвать «скорую помощь».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#9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Какую информацию необходимо указать в записке, прикрепляемой к жгуту: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фамилию, имя, отчество пострадавшего, вид ранения;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дату и точное время (часы и минуты) наложения жгута;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фамилию, имя, отчество пострадавшего, время наложения жгута, фамилию, имя, отчество наложившего жгут.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#10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правильно оказать помощь при глубоком и обширном ранении? Выберите из предлагаемых вариантов ваши дальнейшие действия и определите их очерёдность: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дать успокаивающее средство пострадавшему;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продезинфицировать рану;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обеспечить неподвижность повреждённой части тела;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измерить температуру;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остановить кровотечение;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наложить стерильную повязку;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доставить пострадавшего в травматологический пункт;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перед отправкой в травматологический пункт дать пострадавшему обезболивающее средство.</w:t>
      </w:r>
    </w:p>
    <w:p w:rsidR="00A40186" w:rsidRPr="00A40186" w:rsidRDefault="00A40186" w:rsidP="00A40186">
      <w:pPr>
        <w:spacing w:after="0" w:line="240" w:lineRule="auto"/>
        <w:ind w:left="-113"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186" w:rsidRPr="00A40186" w:rsidRDefault="00A40186" w:rsidP="00A40186">
      <w:pPr>
        <w:spacing w:after="0" w:line="240" w:lineRule="auto"/>
        <w:ind w:left="-113"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Тема 3.6. Первая помощь при травмах.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#1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Ушиб — это: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повреждение тканей организма в результате механического воздействия не очень большой силы, сопровождающееся нарушением целостности кожи и слизистых оболочек;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местное открытое повреждение тканей и органов с нарушением целостности внешних покровов;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повреждение тканей в результате смещения костей в области сустава относительно друг друга;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закрытое повреждение тканей, часто с разрывом мелких кровеносных сосудов вследствие удара твердым тупым предметом или падения на твердую поверхность.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#2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Признаками ушиба являются: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боль, усиливающаяся при движении: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изменение длины конечности;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температуры тела;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припухлость тканей (отек);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понижение температуры тела;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6) кровоподтек;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7)  иногда нарушение функций.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#3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Растяжение связок — это: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результат механического воздействия на мягкие ткани не очень большой силы в виде продольной тяги;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стойкое смещение суставных концов костей за пределы их нормальной подвижности;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закрытое повреждение тканей, часто с разрывом мелких кровеносных сосудов от удара твердым тупым предметом или падения на твердую поверхность;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результат быстрого механического воздействия на мягкие ткани с большой силой в виде поперечной тяги.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#4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растяжении первую медицинскую помощь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в следующем порядке: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доставить пострадавшего в лечебное учреждение;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наложить холод на поврежденное место;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обеспечить поврежденной конечности покой и придать ей возвышенное положение;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наложить на поврежденное место тугую повязку.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#5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Признаками вывиха обычно являются: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изменение формы сустава;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бугристые образования на позвоночнике;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необычное положение конечности, изменение длины;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боль в суставе, невозможность движения в нем;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сонливость.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#6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 мышц можно определить по следующим признакам: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внезапная боль;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появление на месте разрыва западения (</w:t>
      </w:r>
      <w:proofErr w:type="spellStart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вмятинки</w:t>
      </w:r>
      <w:proofErr w:type="spell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припухлость;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повышение температуры тела: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затруднение дыхания;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посинение;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расслабление всех мышц.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#7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Вывих — это: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целостности кости в результате механического воздействия: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стойкое смещение суставных концов костей за пределы их нормальной подвижности, иногда с разрывом суставной сумки и связок и выходом суставного конца одной из костей из сумки при сильном механическом воздействии;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повреждение мягких тканей под влиянием растягивающей силы;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закрытое повреждение тканей и органов тела, часто с разрывом мелких кровеносных сосудов и образованием кровоподтеков от удара твердым тупым предметом или падения на твердую поверхность.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#8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последовательность оказания первой медицинской помощи при вывихе.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наложить тугую повязку и зафиксировать сустав, используя косынку, шину, другие подручные средства;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дать пострадавшему обезболивающее средство;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обеспечить поврежденной конечности покой;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доставить пострадавшего в лечебное учреждение.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#9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Признаками перелома конечности являются: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резкая боль, усиливающаяся при любом движении;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изменение положения и формы конечности;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устойчивая головная боль;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укорочение конечности и появление подвижности в необычном месте;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5) тошнота и рвота;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появление отечности и кровоподтека;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7) головокружение.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Задание #10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закрытом переломе первую медицинскую помощь рекомендуется оказывать в следующем порядке: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дать пострадавшему обезболивающее средство и положить на место травмы холод;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провести иммобилизацию (обездвижить место перелома);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доставить пострадавшего в лечебное учреждение.</w:t>
      </w:r>
    </w:p>
    <w:p w:rsidR="00A40186" w:rsidRPr="00A40186" w:rsidRDefault="00A40186" w:rsidP="00A40186">
      <w:pPr>
        <w:spacing w:after="0" w:line="240" w:lineRule="auto"/>
        <w:ind w:left="-113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86" w:rsidRPr="00A40186" w:rsidRDefault="00A40186" w:rsidP="00A40186">
      <w:pPr>
        <w:spacing w:after="0" w:line="240" w:lineRule="auto"/>
        <w:ind w:left="-113"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Тема 6.3. Тренинг «Правила нанесения повязок различных типов».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#1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Какой материал используют для изготовления бинта?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1) Хлопок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2) Марля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3) Резина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4) Акрил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#2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Как называется данная повязка?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4773A19" wp14:editId="4CFCBFFA">
            <wp:simplePos x="0" y="0"/>
            <wp:positionH relativeFrom="column">
              <wp:posOffset>3175</wp:posOffset>
            </wp:positionH>
            <wp:positionV relativeFrom="paragraph">
              <wp:posOffset>1905</wp:posOffset>
            </wp:positionV>
            <wp:extent cx="1399540" cy="1598295"/>
            <wp:effectExtent l="0" t="0" r="0" b="1905"/>
            <wp:wrapTight wrapText="bothSides">
              <wp:wrapPolygon edited="0">
                <wp:start x="0" y="0"/>
                <wp:lineTo x="0" y="21368"/>
                <wp:lineTo x="21169" y="21368"/>
                <wp:lineTo x="21169" y="0"/>
                <wp:lineTo x="0" y="0"/>
              </wp:wrapPolygon>
            </wp:wrapTight>
            <wp:docPr id="3" name="Рисунок 3" descr="Задание #3665 Как называется данная повязк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Задание #3665 Как называется данная повязка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1) Спиральная </w:t>
      </w:r>
    </w:p>
    <w:p w:rsidR="00A40186" w:rsidRPr="00A40186" w:rsidRDefault="00A40186" w:rsidP="00A401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Б) Крестообразная</w:t>
      </w:r>
    </w:p>
    <w:p w:rsidR="00A40186" w:rsidRPr="00A40186" w:rsidRDefault="00A40186" w:rsidP="00A401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3) </w:t>
      </w:r>
      <w:proofErr w:type="spellStart"/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Дезо</w:t>
      </w:r>
      <w:proofErr w:type="spellEnd"/>
    </w:p>
    <w:p w:rsidR="00A40186" w:rsidRPr="00A40186" w:rsidRDefault="00A40186" w:rsidP="00A401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4) Поддерживающая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86" w:rsidRPr="00A40186" w:rsidRDefault="00A40186" w:rsidP="00A40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86" w:rsidRPr="00A40186" w:rsidRDefault="00A40186" w:rsidP="00A40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86" w:rsidRPr="00A40186" w:rsidRDefault="00A40186" w:rsidP="00A40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86" w:rsidRPr="00A40186" w:rsidRDefault="00A40186" w:rsidP="00A40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86" w:rsidRPr="00A40186" w:rsidRDefault="00A40186" w:rsidP="00A40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#3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Какой бинт изображен на фотографии?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A40186" w:rsidRPr="00A40186" w:rsidRDefault="00A40186" w:rsidP="00A401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75DAD12" wp14:editId="7FC53772">
            <wp:simplePos x="0" y="0"/>
            <wp:positionH relativeFrom="column">
              <wp:posOffset>3175</wp:posOffset>
            </wp:positionH>
            <wp:positionV relativeFrom="paragraph">
              <wp:posOffset>-3175</wp:posOffset>
            </wp:positionV>
            <wp:extent cx="1483995" cy="1483995"/>
            <wp:effectExtent l="0" t="0" r="1905" b="1905"/>
            <wp:wrapTight wrapText="bothSides">
              <wp:wrapPolygon edited="0">
                <wp:start x="0" y="0"/>
                <wp:lineTo x="0" y="21350"/>
                <wp:lineTo x="21350" y="21350"/>
                <wp:lineTo x="21350" y="0"/>
                <wp:lineTo x="0" y="0"/>
              </wp:wrapPolygon>
            </wp:wrapTight>
            <wp:docPr id="2" name="Рисунок 2" descr="Задание #5103 Какой бинт изображен на фотографи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дание #5103 Какой бинт изображен на фотографии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1) Трубчатый эластичный</w:t>
      </w:r>
    </w:p>
    <w:p w:rsidR="00A40186" w:rsidRPr="00A40186" w:rsidRDefault="00A40186" w:rsidP="00A401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2) Плоский марлевый</w:t>
      </w:r>
    </w:p>
    <w:p w:rsidR="00A40186" w:rsidRPr="00A40186" w:rsidRDefault="00A40186" w:rsidP="00A401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3) Плоский эластичный</w:t>
      </w:r>
    </w:p>
    <w:p w:rsidR="00A40186" w:rsidRPr="00A40186" w:rsidRDefault="00A40186" w:rsidP="00A401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4) Эластичный сетчатый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#4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Назовите верные правила наложения повязок.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1) Фиксируемая бинтом часть тела должна быть максимально напряжена.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2) Фиксируемая бинтом часть тела должна </w:t>
      </w:r>
      <w:proofErr w:type="gramStart"/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находиться в удобном положении и расслаблена</w:t>
      </w:r>
      <w:proofErr w:type="gramEnd"/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3) Бинтуют слева направо (по отношению </w:t>
      </w:r>
      <w:proofErr w:type="gramStart"/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</w:t>
      </w:r>
      <w:proofErr w:type="gramEnd"/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бинтующему, снизу вверх).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4) Бинтуют справа налево (по отношению </w:t>
      </w:r>
      <w:proofErr w:type="gramStart"/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</w:t>
      </w:r>
      <w:proofErr w:type="gramEnd"/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бинтующему, сверху вниз).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#5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Какой вид повязки на ногу изображен на картинке?</w:t>
      </w:r>
    </w:p>
    <w:p w:rsidR="00A40186" w:rsidRPr="00A40186" w:rsidRDefault="00A40186" w:rsidP="00A401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BECFB30" wp14:editId="5D6D3422">
            <wp:simplePos x="0" y="0"/>
            <wp:positionH relativeFrom="column">
              <wp:posOffset>3175</wp:posOffset>
            </wp:positionH>
            <wp:positionV relativeFrom="paragraph">
              <wp:posOffset>-3175</wp:posOffset>
            </wp:positionV>
            <wp:extent cx="1533525" cy="1188085"/>
            <wp:effectExtent l="0" t="0" r="9525" b="0"/>
            <wp:wrapTight wrapText="bothSides">
              <wp:wrapPolygon edited="0">
                <wp:start x="0" y="0"/>
                <wp:lineTo x="0" y="21127"/>
                <wp:lineTo x="21466" y="21127"/>
                <wp:lineTo x="21466" y="0"/>
                <wp:lineTo x="0" y="0"/>
              </wp:wrapPolygon>
            </wp:wrapTight>
            <wp:docPr id="1" name="Рисунок 1" descr="Задание #2159 Какой вид повязки на ногу изображен на картинк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Задание #2159 Какой вид повязки на ногу изображен на картинке?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1) Косыночная повязка при повреждении стопы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2) Повязка на голеностопный сустав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3) Косыночная повязка при повреждении пяточной области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4) Крестообразная повязка на область пятки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#6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Укажите правильную последовательность оказания первой медицинской помощи при открытом переломе и кровотечении.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1) На рану наложить стерильную повязку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2) Наложить шину на поврежденную конечность так чтобы обеспечить ее неподвижность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3) Наложить жгут, для остановки кровотечения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4) На 3-</w:t>
      </w:r>
      <w:smartTag w:uri="urn:schemas-microsoft-com:office:smarttags" w:element="metricconverter">
        <w:smartTagPr>
          <w:attr w:name="ProductID" w:val="4 см"/>
        </w:smartTagPr>
        <w:r w:rsidRPr="00A40186">
          <w:rPr>
            <w:rFonts w:ascii="Times New Roman" w:eastAsia="Times New Roman" w:hAnsi="Times New Roman" w:cs="Times New Roman"/>
            <w:spacing w:val="-3"/>
            <w:sz w:val="24"/>
            <w:szCs w:val="24"/>
            <w:lang w:eastAsia="ru-RU"/>
          </w:rPr>
          <w:t>4 см</w:t>
        </w:r>
      </w:smartTag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выше раны наложить чистую повязку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#7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Выберите правильный порядок действия при оказании первой помощи при сдавливании.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1) После извлечения из завалов туго забинтовать конечности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2) Наложить шины, дать обильное теплое питье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3) Наложить защитные жгуты на сдавленные конечности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4) Обложить придавленные конечности пакетами со льдом, дать обильное теплое питье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#8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задание </w:t>
      </w:r>
      <w:r w:rsidRPr="00A40186">
        <w:rPr>
          <w:rFonts w:ascii="Times New Roman" w:eastAsia="Times New Roman" w:hAnsi="Times New Roman" w:cs="Times New Roman"/>
          <w:bCs/>
          <w:spacing w:val="11"/>
          <w:sz w:val="24"/>
          <w:szCs w:val="24"/>
          <w:lang w:eastAsia="ru-RU"/>
        </w:rPr>
        <w:t>с несколькими правильными ответами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 каких травмах допускается самостоятельное передвижение пострадавшего?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1) Перелом стопы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2) Перелом голени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3) Перелом бедра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4) Перелом плевой кости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#9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Какую повязку следует наложить при повреждении пальца? 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1) Крестообразную 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2) Спиральную 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3) </w:t>
      </w:r>
      <w:proofErr w:type="spellStart"/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Пращевидную</w:t>
      </w:r>
      <w:proofErr w:type="spellEnd"/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#10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Какая повязка накладывается при повреждении лба? 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1) Спиральная 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2) Шапочка или </w:t>
      </w:r>
      <w:proofErr w:type="spellStart"/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пращевидная</w:t>
      </w:r>
      <w:proofErr w:type="spellEnd"/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</w:p>
    <w:p w:rsidR="00A40186" w:rsidRPr="00A40186" w:rsidRDefault="00A40186" w:rsidP="00A40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3) Бинт накладывается на лоб и фиксируется пластырем.</w:t>
      </w:r>
    </w:p>
    <w:p w:rsidR="00A40186" w:rsidRPr="00A40186" w:rsidRDefault="00A40186" w:rsidP="00A40186">
      <w:pPr>
        <w:spacing w:after="0" w:line="240" w:lineRule="auto"/>
        <w:ind w:left="-113"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86" w:rsidRPr="00A40186" w:rsidRDefault="00A40186" w:rsidP="00A40186">
      <w:pPr>
        <w:spacing w:after="0" w:line="240" w:lineRule="auto"/>
        <w:ind w:left="-113"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Тема 7.1. Основные понятия о воинской обязанности. Прохождение военной службы по контракту для женщин.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#1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Воинская обязанность — это: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особый вид государственной службы, исполняемой в Воо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руженных Силах, других войсках, органах и воинских формированиях 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система знаний о подготовке и ведении военных действий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установленный законом почетный долг граждан с оружи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в руках защищать свое Отечество, нести службу в ря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дах Вооруженных Сил, проходить вневойсковую подго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товку и выполнять другие связанные с обороной страны обязанности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#2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Российской Федерации проходят военную службу: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 призыву и в добровольном порядке (по контракту) 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только по призыву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только в добровольном порядке (по контракту)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порядке воинской повинности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#3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Профессиональный психологический отбор граждан, призы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ваемых на военную службу, осуществляется с целью: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определения индивидуального физического развития при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зывников, так как с первых дней военной службы они испытывают значительные нагрузки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обеспечения соответствия индивидуально-психологических каче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аждан, призываемых на военную службу, современным требованиям в Вооруженных Силах Российской Федерации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определения качества освоения дополнительных образова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программ по военной подготовке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#4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психологической классификации воинских должно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на командные должности целесообразно готовить и на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значать граждан, имеющих следующие гражданские специ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альности: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бригадир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токарь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радиооператор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учитель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5 пожарный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воспитатель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#5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наиболее массовые военно-прикладные виды спорта, культивируемые в Вооруженных Силах Российской Федерации.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автомобильный (мотоциклетный)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гребно</w:t>
      </w:r>
      <w:proofErr w:type="spell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-парусный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3) футбол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плавание прикладное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5) хоккей с мячом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военно-спортивное ориентирование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парашютный спорт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8) стрельба пулевая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9) стрельба из лука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#6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по результатам медицинского освидетельствова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 категории годности к военной службе, обозначенное буквой «А», соответствует формулировке: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годен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военной службе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годен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военной службе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ограниченно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годен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военной службе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временно не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годен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военной службе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#7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по результатам медицинского освидетельствова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 категории годности к военной службе, обозначенное буквой «Б», соответствует формулировке: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годен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военной службе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годен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военной службе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ограниченно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годен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военной службе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годен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военной службе с незначительными ограниче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ниями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#8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с военной службы — это: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регулярный отдых, предоставляемый в соответствии с за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конодательством всем военнослужащим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краткосрочный отпуск из расположения воинской части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установленное законом освобождение от дальнейшего несения службы в рядах Вооруженных Сил Российской Фе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дерации, других войсках, воинских формированиях и ор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ганах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#9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какого возраста могут пребывать в запасе Вооруженных Сил Российской Федерации солдаты, матросы, сержанты и старшины?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 35 лет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 40 лет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 45 лет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 50 лет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#10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профессионального психологического отбора определяется оценка о профессиональной пригодности гражданина к исполнению обязанностей в сфере военной деятель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 Она может быть такой: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рекомендуется в первую очередь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рекомендуется во вторую очередь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рекомендуется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рекомендуется в основном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рекомендуется условно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рекомендуется с ограничениями</w:t>
      </w:r>
    </w:p>
    <w:p w:rsidR="00A40186" w:rsidRPr="00A40186" w:rsidRDefault="00A40186" w:rsidP="00A401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не рекомендуется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/>
          <w:sz w:val="24"/>
          <w:szCs w:val="24"/>
        </w:rPr>
        <w:t xml:space="preserve">3.4. Перечень вопросов, выносимых для обсуждения во время практических </w:t>
      </w:r>
      <w:proofErr w:type="gramStart"/>
      <w:r w:rsidRPr="00A40186">
        <w:rPr>
          <w:rFonts w:ascii="Times New Roman" w:eastAsia="Times New Roman" w:hAnsi="Times New Roman" w:cs="Times New Roman"/>
          <w:b/>
          <w:sz w:val="24"/>
          <w:szCs w:val="24"/>
        </w:rPr>
        <w:t>занятиях</w:t>
      </w:r>
      <w:proofErr w:type="gramEnd"/>
      <w:r w:rsidRPr="00A40186">
        <w:rPr>
          <w:rFonts w:ascii="Times New Roman" w:eastAsia="Times New Roman" w:hAnsi="Times New Roman" w:cs="Times New Roman"/>
          <w:b/>
          <w:sz w:val="24"/>
          <w:szCs w:val="24"/>
        </w:rPr>
        <w:t xml:space="preserve">, на круглом столе 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186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Раздел 1</w:t>
      </w:r>
      <w:r w:rsidRPr="00A40186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 </w:t>
      </w:r>
      <w:r w:rsidRPr="00A40186">
        <w:rPr>
          <w:rFonts w:ascii="Times New Roman" w:eastAsia="Times New Roman" w:hAnsi="Times New Roman" w:cs="Times New Roman"/>
          <w:b/>
          <w:sz w:val="24"/>
          <w:szCs w:val="24"/>
        </w:rPr>
        <w:t>Безопасность и защита человека в опасных и чрезвычайных ситуациях мирного и военного времени</w:t>
      </w:r>
    </w:p>
    <w:p w:rsidR="00A40186" w:rsidRPr="00A40186" w:rsidRDefault="00A40186" w:rsidP="00A40186">
      <w:pPr>
        <w:spacing w:after="0" w:line="240" w:lineRule="auto"/>
        <w:ind w:right="1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Практическое занятие № 4.</w:t>
      </w:r>
    </w:p>
    <w:p w:rsidR="00A40186" w:rsidRPr="00A40186" w:rsidRDefault="00A40186" w:rsidP="00A40186">
      <w:pPr>
        <w:spacing w:after="0" w:line="240" w:lineRule="auto"/>
        <w:ind w:right="1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 по теме занятия «Человек и производственная среда».</w:t>
      </w:r>
    </w:p>
    <w:p w:rsidR="00A40186" w:rsidRPr="00A40186" w:rsidRDefault="00A40186" w:rsidP="00A40186">
      <w:pPr>
        <w:spacing w:after="0" w:line="240" w:lineRule="auto"/>
        <w:ind w:right="1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обсуждения:</w:t>
      </w:r>
    </w:p>
    <w:p w:rsidR="00A40186" w:rsidRPr="00A40186" w:rsidRDefault="00A40186" w:rsidP="00A40186">
      <w:pPr>
        <w:spacing w:after="0" w:line="240" w:lineRule="auto"/>
        <w:ind w:right="1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Производственная среда: сущность и основные факторы.</w:t>
      </w:r>
    </w:p>
    <w:p w:rsidR="00A40186" w:rsidRPr="00A40186" w:rsidRDefault="00A40186" w:rsidP="00A40186">
      <w:pPr>
        <w:spacing w:after="0" w:line="240" w:lineRule="auto"/>
        <w:ind w:right="1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Производственная среда и ее влияние на человека.</w:t>
      </w:r>
    </w:p>
    <w:p w:rsidR="00A40186" w:rsidRPr="00A40186" w:rsidRDefault="00A40186" w:rsidP="00A4018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Факторы риска в системе «Человек – производственная среда».</w:t>
      </w:r>
    </w:p>
    <w:p w:rsidR="00A40186" w:rsidRPr="00A40186" w:rsidRDefault="00A40186" w:rsidP="00A40186">
      <w:pPr>
        <w:spacing w:after="0" w:line="240" w:lineRule="auto"/>
        <w:ind w:right="1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Практическое занятие № 5.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Круглый стол по теме занятия «</w:t>
      </w:r>
      <w:r w:rsidRPr="00A40186">
        <w:rPr>
          <w:rFonts w:ascii="Times New Roman" w:eastAsia="Times New Roman" w:hAnsi="Times New Roman" w:cs="Times New Roman"/>
          <w:bCs/>
          <w:sz w:val="24"/>
          <w:szCs w:val="24"/>
        </w:rPr>
        <w:t xml:space="preserve">Человек и </w:t>
      </w:r>
      <w:proofErr w:type="gramStart"/>
      <w:r w:rsidRPr="00A40186">
        <w:rPr>
          <w:rFonts w:ascii="Times New Roman" w:eastAsia="Times New Roman" w:hAnsi="Times New Roman" w:cs="Times New Roman"/>
          <w:bCs/>
          <w:sz w:val="24"/>
          <w:szCs w:val="24"/>
        </w:rPr>
        <w:t>окружающая</w:t>
      </w:r>
      <w:proofErr w:type="gramEnd"/>
      <w:r w:rsidRPr="00A40186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природная сред».</w:t>
      </w:r>
    </w:p>
    <w:p w:rsidR="00A40186" w:rsidRPr="00A40186" w:rsidRDefault="00A40186" w:rsidP="00A40186">
      <w:pPr>
        <w:spacing w:after="0" w:line="240" w:lineRule="auto"/>
        <w:ind w:right="1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Вопросы для обсуждения:</w:t>
      </w:r>
    </w:p>
    <w:p w:rsidR="00A40186" w:rsidRPr="00A40186" w:rsidRDefault="00A40186" w:rsidP="00A40186">
      <w:pPr>
        <w:spacing w:after="0" w:line="240" w:lineRule="auto"/>
        <w:ind w:right="1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Современный мир и его влияние на окружающую природную среду.</w:t>
      </w:r>
    </w:p>
    <w:p w:rsidR="00A40186" w:rsidRPr="00A40186" w:rsidRDefault="00A40186" w:rsidP="00A40186">
      <w:pPr>
        <w:spacing w:after="0" w:line="240" w:lineRule="auto"/>
        <w:ind w:right="1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Техногенное воздействие на природу.</w:t>
      </w:r>
    </w:p>
    <w:p w:rsidR="00A40186" w:rsidRPr="00A40186" w:rsidRDefault="00A40186" w:rsidP="00A4018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Экологический кризис, его демографические и социальные последствия.</w:t>
      </w:r>
    </w:p>
    <w:p w:rsidR="00A40186" w:rsidRPr="00A40186" w:rsidRDefault="00A40186" w:rsidP="00A4018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 Практическое занятие № 10.</w:t>
      </w:r>
    </w:p>
    <w:p w:rsidR="00A40186" w:rsidRPr="00A40186" w:rsidRDefault="00A40186" w:rsidP="00A4018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Круглый стол по теме дня «Правовое обеспечение охраны труда».</w:t>
      </w:r>
    </w:p>
    <w:p w:rsidR="00A40186" w:rsidRPr="00A40186" w:rsidRDefault="00A40186" w:rsidP="00A4018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Вопросы для обсуждения:</w:t>
      </w:r>
    </w:p>
    <w:p w:rsidR="00A40186" w:rsidRPr="00A40186" w:rsidRDefault="00A40186" w:rsidP="00A4018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1. Основные требования Трудового кодекса РФ.</w:t>
      </w:r>
    </w:p>
    <w:p w:rsidR="00A40186" w:rsidRPr="00A40186" w:rsidRDefault="00A40186" w:rsidP="00A4018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2. Основные требования международного стандарта ISO 45001 «Системы менеджмента охраны здоровья и обеспечения безопасности труда».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rPr>
          <w:rFonts w:ascii="Times New Roman" w:eastAsia="Times New Roman" w:hAnsi="Times New Roman" w:cs="Times New Roman"/>
          <w:b/>
        </w:rPr>
      </w:pP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/>
          <w:sz w:val="24"/>
          <w:szCs w:val="24"/>
        </w:rPr>
        <w:t>Раздел 2. «Основы медицинских знаний (для девушек)</w:t>
      </w:r>
    </w:p>
    <w:p w:rsidR="00A40186" w:rsidRPr="00A40186" w:rsidRDefault="00A40186" w:rsidP="00A40186">
      <w:pPr>
        <w:spacing w:after="0" w:line="240" w:lineRule="auto"/>
        <w:ind w:right="1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Тема 2.1. 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2.1.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Круглый стол по теме занятия «Репродуктивное здоровье и социально-демографические процессы в России».</w:t>
      </w:r>
    </w:p>
    <w:p w:rsidR="00A40186" w:rsidRPr="00A40186" w:rsidRDefault="00A40186" w:rsidP="00A4018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Вопросы для обсуждения: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lastRenderedPageBreak/>
        <w:t>1. Индивидуальное здоровье каждого человека является не только индивидуальной, но и общественной ценностью.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2. Зависимость здоровья человека от окружающей среды и от того образа жизни, который он ведет? 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3. Влияние состояния репродуктивного здоровья человека и общества на демографическую безопасность государства.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4. Роль семьи в обеспечении воспроизводства населения и смены поколений.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5. Роль каждого человека в обеспечении демографической безопасности?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86" w:rsidRPr="00A40186" w:rsidRDefault="00A40186" w:rsidP="00A40186">
      <w:pPr>
        <w:spacing w:after="0" w:line="240" w:lineRule="auto"/>
        <w:ind w:right="1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Тема 2.3. 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2.3.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Круглый стол по теме занятия «Брак и семья. Культура брачных взаимоотношений».</w:t>
      </w:r>
    </w:p>
    <w:p w:rsidR="00A40186" w:rsidRPr="00A40186" w:rsidRDefault="00A40186" w:rsidP="00A4018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Вопросы для обсуждения: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1. Подготовка репродуктивной системы женщины к беременности.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2. Роль семьи в разрешении демографических вопросов общества и государства.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3. Качества будущих супругов, способствующие созданию прочной и благополучной семьи.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4. Роль общих интересов будущих супругов в становлении прочной семьи.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86" w:rsidRPr="00A40186" w:rsidRDefault="00A40186" w:rsidP="00A40186">
      <w:pPr>
        <w:spacing w:after="0" w:line="240" w:lineRule="auto"/>
        <w:ind w:right="14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Тема 2.4. 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2.4.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Круглый стол по теме занятия «Основы семейного права в Российской Федерации. Права и обязанности родителей. Конвенция ООН «О правах ребенка».</w:t>
      </w:r>
    </w:p>
    <w:p w:rsidR="00A40186" w:rsidRPr="00A40186" w:rsidRDefault="00A40186" w:rsidP="00A4018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Вопросы для обсуждения: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 - ст. 38 Конституции РФ;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 - ст. 1, 10, 16, 22 Семейного кодекса РФ (СК РФ) от 8 декабря 1995 года.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Тема 3.1. 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3.1.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Круглый стол по теме занятия «Правовые основы оказания первой помощи».</w:t>
      </w:r>
    </w:p>
    <w:p w:rsidR="00A40186" w:rsidRPr="00A40186" w:rsidRDefault="00A40186" w:rsidP="00A4018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Вопросы для обсуждения: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40186">
        <w:rPr>
          <w:rFonts w:ascii="Times New Roman" w:eastAsia="Times New Roman" w:hAnsi="Times New Roman" w:cs="Times New Roman"/>
          <w:sz w:val="24"/>
          <w:szCs w:val="24"/>
        </w:rPr>
        <w:t>ст. 12, 27 Федерального закона от 07.02.2011 г. №3-ФЗ «О полиции».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- ст. 31 Федерального закона от 21.11.2011 г. № 323-ФЗ «Об основах охраны здоровья граждан в Российской Федерации»;</w:t>
      </w:r>
    </w:p>
    <w:p w:rsidR="00A40186" w:rsidRPr="00A40186" w:rsidRDefault="00A40186" w:rsidP="00A40186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A40186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 России от 04.05.2012 № 477н «Об утверждении перечня состояний, при которых оказывается первая помощь и перечня мероприятий по оказанию первой помощи».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Тема 4.1. 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4.1.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Круглый стол по теме занятия «Физиологические особенности развития новорожденных детей».</w:t>
      </w:r>
    </w:p>
    <w:p w:rsidR="00A40186" w:rsidRPr="00A40186" w:rsidRDefault="00A40186" w:rsidP="00A4018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Вопросы для обсуждения: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1. Влияние состояния здоровья беременной женщины на здоровье будущего ребенка.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2. Условия протекания беременности женщины.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3. Общие условия быта в семье при появлении в доме новорожденного.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4. Последствия отказа матери от грудного вскармливания на развитии организма ребенка.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Тема 4.3. 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4.3.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Круглый стол по теме занятия «Признаки простудных и аллергических заболеваний у детей младенческого и раннего детского возраста. Доврачебная помощь при заболеваниях данной категории болезней».</w:t>
      </w:r>
    </w:p>
    <w:p w:rsidR="00A40186" w:rsidRPr="00A40186" w:rsidRDefault="00A40186" w:rsidP="00A4018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Вопросы для обсуждения: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1. Признаки простудных и аллергических заболеваний у детей младенческого и раннего детского возраста. 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2. Доврачебная помощь при заболеваниях данной категории болезней.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Тема 4.4. 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 4.4.</w:t>
      </w:r>
    </w:p>
    <w:p w:rsidR="00A40186" w:rsidRPr="00A40186" w:rsidRDefault="00A40186" w:rsidP="00A40186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Круглый стол по теме занятия «Проведение доврачебной помощи ребенку, пострадавшему от падения, ожога огнем или кипятком, от попадания пыли или инородных предметов в глаза, рот, нос, уши».</w:t>
      </w:r>
    </w:p>
    <w:p w:rsidR="00A40186" w:rsidRPr="00A40186" w:rsidRDefault="00A40186" w:rsidP="00A4018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lastRenderedPageBreak/>
        <w:t>Вопросы для обсуждения: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hanging="33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1. Проведение доврачебной помощи ребенку, пострадавшему: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hanging="33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- от падения, ожога огнем или кипятком, 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hanging="33"/>
        <w:rPr>
          <w:rFonts w:ascii="Times New Roman" w:eastAsia="Times New Roman" w:hAnsi="Times New Roman" w:cs="Times New Roman"/>
          <w:b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- от попадания пыли или инородных предметов в глаза, рот, нос, уши.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rPr>
          <w:rFonts w:ascii="Times New Roman" w:eastAsia="Times New Roman" w:hAnsi="Times New Roman" w:cs="Times New Roman"/>
          <w:b/>
        </w:rPr>
      </w:pP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/>
          <w:sz w:val="24"/>
          <w:szCs w:val="24"/>
        </w:rPr>
        <w:t xml:space="preserve">3.5. </w:t>
      </w:r>
      <w:proofErr w:type="spellStart"/>
      <w:r w:rsidRPr="00A40186">
        <w:rPr>
          <w:rFonts w:ascii="Times New Roman" w:eastAsia="Times New Roman" w:hAnsi="Times New Roman" w:cs="Times New Roman"/>
          <w:b/>
          <w:sz w:val="24"/>
          <w:szCs w:val="24"/>
        </w:rPr>
        <w:t>Глоссарный</w:t>
      </w:r>
      <w:proofErr w:type="spellEnd"/>
      <w:r w:rsidRPr="00A40186"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тренинг 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0186">
        <w:rPr>
          <w:rFonts w:ascii="Times New Roman" w:eastAsia="Times New Roman" w:hAnsi="Times New Roman" w:cs="Times New Roman"/>
          <w:sz w:val="24"/>
          <w:szCs w:val="24"/>
        </w:rPr>
        <w:t>Глоссарный</w:t>
      </w:r>
      <w:proofErr w:type="spellEnd"/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 тренинг проводится по материалам приложения 1 к настоящей программе. Содержание вопросов тренинга соответствует изученным темам к моменту его проведения.</w:t>
      </w: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186" w:rsidRPr="00A40186" w:rsidRDefault="00A40186" w:rsidP="00A40186">
      <w:pPr>
        <w:tabs>
          <w:tab w:val="left" w:pos="1432"/>
        </w:tabs>
        <w:spacing w:after="0" w:line="240" w:lineRule="auto"/>
        <w:ind w:left="33" w:firstLine="5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/>
          <w:sz w:val="24"/>
          <w:szCs w:val="24"/>
        </w:rPr>
        <w:t>3.6. Вопросы, выносимые на зачет с оценкой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характерны для мира в </w:t>
      </w:r>
      <w:r w:rsidRPr="00A40186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 веке?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Каковы последствия антропогенного воздействия человека на окружающую среду?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Как влияет урбанизация на безопасность жизнедеятельности людей?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Дайте определение учебной дисциплины «Безопасность жизнедеятельности»?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Назовите основную цель дисциплины «Безопасность жизнедеятельности».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Перечислите основные теоретические положения учебной дисциплины «Безопасность жизнедеятельности».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Дайте определение понятию «опасность»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Сформулируйте основную аксиому безопасности жизнедеятельности.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Дайте определение понятиям «ноосфера», «</w:t>
      </w:r>
      <w:proofErr w:type="spellStart"/>
      <w:r w:rsidRPr="00A40186">
        <w:rPr>
          <w:rFonts w:ascii="Times New Roman" w:eastAsia="Times New Roman" w:hAnsi="Times New Roman" w:cs="Times New Roman"/>
          <w:sz w:val="24"/>
          <w:szCs w:val="24"/>
        </w:rPr>
        <w:t>техносфера</w:t>
      </w:r>
      <w:proofErr w:type="spellEnd"/>
      <w:r w:rsidRPr="00A4018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Каковы основные положения учения В.И. Вернадского?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Что такое индивидуальный и социальный риск?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Объясните содержание и смысл концепции приемлемого риска.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Раскройте понятие «чрезвычайная ситуация».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В чем различие понятий «авария» и «катастрофа»?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Назовите основные признаки чрезвычайных ситуаций?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Назовите чрезвычайные ситуации по масштабам распространения и тяжести последствий.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Приведите примеры чрезвычайных ситуаций социального характера.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Какие экологические чрезвычайные ситуации вам известны?</w:t>
      </w:r>
    </w:p>
    <w:p w:rsidR="00A40186" w:rsidRPr="00A40186" w:rsidRDefault="00A40186" w:rsidP="00A40186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Чем отличаются межрегиональные чрезвычайные ситуации от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Дайте определение понятию «чрезвычайная ситуация».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Назовите основные признаки классификации ЧС.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Какие аварии относят к ЧС, сопровождающимся выбросом опасных вредных веществ в окружающую среду?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Приведите примеры ЧС социального характера.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Как классифицируются ЧС по масштабам распространения?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Назовите основные группы ЧС природного характера.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Какими факторами могут быть вызваны оползни и сели?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Назовите </w:t>
      </w:r>
      <w:proofErr w:type="spellStart"/>
      <w:r w:rsidRPr="00A40186">
        <w:rPr>
          <w:rFonts w:ascii="Times New Roman" w:eastAsia="Times New Roman" w:hAnsi="Times New Roman" w:cs="Times New Roman"/>
          <w:sz w:val="24"/>
          <w:szCs w:val="24"/>
        </w:rPr>
        <w:t>противолавинные</w:t>
      </w:r>
      <w:proofErr w:type="spellEnd"/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 профилактические мероприятия.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По каким признакам классифицируются природные пожары?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Дайте определение терминам «эпидемия», «эпизоотия», «эпифитотия».</w:t>
      </w:r>
    </w:p>
    <w:p w:rsidR="00A40186" w:rsidRPr="00A40186" w:rsidRDefault="00A40186" w:rsidP="00A40186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Какие ЧС угрожают человеку из космоса?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На какие группы подразделяются ЧС техногенного происхождения?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Охарактеризуйте аварии на РОО.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Охарактеризуйте аварии на ХОО.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Назовите причины аварий на объектах коммунального хозяйства.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Каковы причины аварий и катастроф на транспорте?</w:t>
      </w:r>
    </w:p>
    <w:p w:rsidR="00A40186" w:rsidRPr="00A40186" w:rsidRDefault="00A40186" w:rsidP="00A40186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Назовите комфортные условия жизнедеятельности.</w:t>
      </w:r>
    </w:p>
    <w:p w:rsidR="00A40186" w:rsidRPr="00A40186" w:rsidRDefault="00A40186" w:rsidP="00A40186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Назовите основные формы деятельности человека.</w:t>
      </w:r>
    </w:p>
    <w:p w:rsidR="00A40186" w:rsidRPr="00A40186" w:rsidRDefault="00A40186" w:rsidP="00A40186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Перечислите характеристики умственного (интеллектуального) труда.</w:t>
      </w:r>
    </w:p>
    <w:p w:rsidR="00A40186" w:rsidRPr="00A40186" w:rsidRDefault="00A40186" w:rsidP="00A40186">
      <w:pPr>
        <w:widowControl w:val="0"/>
        <w:numPr>
          <w:ilvl w:val="0"/>
          <w:numId w:val="13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Как определяются параметры комфортных условий жизнедеятельности при работе с </w:t>
      </w:r>
      <w:r w:rsidRPr="00A40186">
        <w:rPr>
          <w:rFonts w:ascii="Times New Roman" w:eastAsia="Times New Roman" w:hAnsi="Times New Roman" w:cs="Times New Roman"/>
          <w:sz w:val="24"/>
          <w:szCs w:val="24"/>
        </w:rPr>
        <w:lastRenderedPageBreak/>
        <w:t>компьютером?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негативные направления деятельности человека по отношению к природной среде?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понятие загрязнение окружающей природной среды.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взаимодействие и трансформация окружающей природной среды?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причины образования смога.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причины образования кислотных дождей.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последствия разрушения озонового слоя?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Объективные и субъективные причины загрязнения, истощения и разрушения природной среды.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характерные направления охраны природной среды.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характеристику техногенной ситуации в Российской Федерации.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сущность понятия «экологический кризис»?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причины экологического кризиса в России.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направления предотвращения экологического кризиса в России.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Сформулируйте понятие «жилая среда». 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факторы жилой среды, влияющие на жизнедеятельность человека.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влияет на здоровье человека состав воздуха жилых и общественных помещений?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физические факторы жилой среды.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правила поведения в толпе при возникновении паники?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опасности, которые могут возникнуть при пользовании различными видами транспорта, правила поведения на транспорте.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причины возникновения пожара в жилых и общественных зданиях. 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меры пожарной безопасности в быту.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опасные вещества и средства бытовой химии, применяемые в быту. 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меры по профилактике отравлений препаратами бытовой химии.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основные психологические приемы самозащиты безопасного поведения в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криминогенных ситуациях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обеспечивать собственную безопасность жизнедеятельности в условиях молодежной среды.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права и обязанности граждан РФ в области безопасности определены Федеральным законом «О защите населения от чрезвычайных ситуаций природного и техногенного характера»?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Указ Президента РФ «Стратегия национальной безопасности Российской Федерации до 2020 года» обеспечивает защиту граждан РФ в области безопасности?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права и обязанности граждан РФ в области безопасности определены Федеральным законом «О гражданской обороне»?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права и обязанности граждан РФ в области безопасности определены Федеральным законом «О военном положении»?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права и обязанности граждан РФ в области безопасности определены Федеральным законом</w:t>
      </w:r>
      <w:hyperlink r:id="rId13" w:history="1">
        <w:r w:rsidRPr="00A401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«О чрезвычайном положении»</w:t>
        </w:r>
      </w:hyperlink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права и обязанности граждан РФ в области безопасности определены Федеральным законом</w:t>
      </w:r>
      <w:hyperlink r:id="rId14" w:history="1">
        <w:r w:rsidRPr="00A4018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«Об обороне»</w:t>
        </w:r>
      </w:hyperlink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означает термин «оповещение»?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каких целей организуется оповещение населения?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Какие технические средства используются для оповещения населения?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Каков порядок оповещения населения о чрезвычайных ситуациях?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необходимо сделать, услышав завывание сирен и прерывистые гудки предприятий?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Что должна содержать речевая информация о чрезвычайных ситуациях?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Где создаются локальные системы оповещения и в чем их преимущества?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кого возложена ответственность за организацию оповещения и информирование населения об опасностях, возникающих в чрезвычайных ситуациях мирного и военного времени?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Назовите функции служб охраны труда на предприятии.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осуществляется государственный надзор за соблюдением законодательства по охране труда?</w:t>
      </w:r>
    </w:p>
    <w:p w:rsidR="00A40186" w:rsidRPr="00A40186" w:rsidRDefault="00A40186" w:rsidP="00A40186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Как осуществляется общественный </w:t>
      </w:r>
      <w:proofErr w:type="gramStart"/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за</w:t>
      </w:r>
      <w:proofErr w:type="gramEnd"/>
      <w:r w:rsidRPr="00A401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соблюдением законодательства по охране труда?</w:t>
      </w:r>
    </w:p>
    <w:p w:rsidR="00A40186" w:rsidRPr="00A40186" w:rsidRDefault="00A40186" w:rsidP="00A40186">
      <w:pPr>
        <w:spacing w:after="0" w:line="240" w:lineRule="auto"/>
        <w:ind w:firstLine="567"/>
        <w:jc w:val="both"/>
        <w:rPr>
          <w:rFonts w:ascii="TimesNewRomanPS-BoldMT" w:eastAsia="Times New Roman" w:hAnsi="TimesNewRomanPS-BoldMT" w:cs="Times New Roman"/>
          <w:bCs/>
          <w:sz w:val="24"/>
          <w:szCs w:val="24"/>
          <w:lang w:eastAsia="ru-RU"/>
        </w:rPr>
      </w:pPr>
      <w:r w:rsidRPr="00A40186">
        <w:rPr>
          <w:rFonts w:ascii="TimesNewRomanPS-BoldMT" w:eastAsia="Times New Roman" w:hAnsi="TimesNewRomanPS-BoldMT" w:cs="Times New Roman"/>
          <w:bCs/>
          <w:sz w:val="24"/>
          <w:szCs w:val="24"/>
          <w:lang w:eastAsia="ru-RU"/>
        </w:rPr>
        <w:br w:type="page"/>
      </w:r>
    </w:p>
    <w:p w:rsidR="00A40186" w:rsidRPr="00A40186" w:rsidRDefault="00A40186" w:rsidP="00A40186">
      <w:pPr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A40186" w:rsidRPr="00A40186" w:rsidRDefault="00A40186" w:rsidP="00A40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 xml:space="preserve">к рабочей программе дисциплины </w:t>
      </w:r>
    </w:p>
    <w:p w:rsidR="00A40186" w:rsidRPr="00A40186" w:rsidRDefault="00A40186" w:rsidP="00A40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sz w:val="24"/>
          <w:szCs w:val="24"/>
        </w:rPr>
        <w:t>«Безопасность жизнедеятельности»</w:t>
      </w:r>
    </w:p>
    <w:p w:rsidR="00A40186" w:rsidRPr="00A40186" w:rsidRDefault="00A40186" w:rsidP="00A40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186" w:rsidRPr="00A40186" w:rsidRDefault="00A40186" w:rsidP="00A40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186">
        <w:rPr>
          <w:rFonts w:ascii="Times New Roman" w:eastAsia="Times New Roman" w:hAnsi="Times New Roman" w:cs="Times New Roman"/>
          <w:b/>
          <w:sz w:val="24"/>
          <w:szCs w:val="24"/>
        </w:rPr>
        <w:t>ТЕРМИНОЛОГИЧЕСКИЙ СЛОВАРЬ (ГЛОССАРИЙ)</w:t>
      </w:r>
    </w:p>
    <w:p w:rsidR="00A40186" w:rsidRPr="00A40186" w:rsidRDefault="00A40186" w:rsidP="00A40186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sz w:val="28"/>
          <w:szCs w:val="28"/>
          <w:lang w:eastAsia="ru-RU"/>
        </w:rPr>
      </w:pPr>
      <w:r w:rsidRPr="00A40186">
        <w:rPr>
          <w:rFonts w:ascii="Times New Roman" w:eastAsia="Times New Roman" w:hAnsi="Times New Roman" w:cs="Times New Roman"/>
          <w:b/>
          <w:sz w:val="24"/>
          <w:szCs w:val="24"/>
        </w:rPr>
        <w:t>по дисциплине «Безопасность жизнедеятельности»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Авари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разрушение сооружений или технических устройств, применяемых на опасном производственном объекте, неконтролируемые взрыв или выброс опасных веществ.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Анализ риска 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использование имеющейся информации для выявления опасностей и количественной оценки риска.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Аттестация рабочих мест по условиям труд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условий труда на рабочих местах в целях выявления вредных или опасных производственных факторов.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Ассимиляционный потенциа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биосферы противостоять антропогенным воздействиям.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Безопасност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защищенности жизненно важных интересов личности, общества и государства от внутренних и внешних угроз, отсутствие недопустимого риска.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Безопасность труд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труда, при которых исключено воздействие на работников опасных и вредных производственных факторов.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Безопасность в чрезвычайных ситуациях (ЧС)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состояние защищенности населения, объектов народного хозяйства, природной среды от опасностей ЧС.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Бэ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биологический эквивалент рентгена , специальная единица измерения повреждающего действия ионизирующего излучения на биологические объекты.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Воронка 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основная часть смерча, спиральный вихрь, внутренняя полость которого – от десятков до сотен метров.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Вредный производственный факто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производственный фактор, воздействие которого может привести к заболеванию работника.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Вредные условия труд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вредных факторов, уровни которых превышают гигиенические нормативы и оказывают негативное воздействие на организм работника.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Гигиена труд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профилактической медицины, изучающей влияние трудового процесса и факторов производственной среды на организм человека.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единица измерения поглощенной дозы излучения в системе СИ.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Допустимый риск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риск, который в данном контексте считается возможным при существующих общественных ценностях.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Допустимые условия труда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-условия, при которых не превышаются установленные гигиенические нормативы для рабочих мест.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proofErr w:type="spell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Диоксин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proofErr w:type="spell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чрезвычайно токсичные хлорсодержащие ароматические химические вещества, практически не вводящиеся из почвы и воды.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17. 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Дозиметр 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рибор для измерения мощности поглощенной дозы.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Жизнедеятельност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процесс создания человеком условий для своего существования.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19. 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Землетрясени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подземные толчки и колебания земной поверхности, вызванные в основном геофизическими причинами.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20. 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Зажор 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скопление рыхлого льда (шуга, небольшие льдинки, наблюдающееся в начале зимы.</w:t>
      </w:r>
      <w:proofErr w:type="gramEnd"/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21. 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Затор 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скопление льда в русле, затрудняющее течение реки.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Здоровь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полного физического, душевного и социального благополучия, а не только отсутствие болезней или физических дефектов (определение ВОЗ).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23. </w:t>
      </w:r>
      <w:proofErr w:type="spell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Зиверт</w:t>
      </w:r>
      <w:proofErr w:type="spellEnd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диница измерения эквивалентной дозы в системе СИ.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Зона химического заражения 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территория, загрязненная сильнодействующими веществами, опасными для жизни людей.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25. 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Идентификация опасности авари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выявления и признания, что вероятность аварии на опасном производственном объекте существует, определение ее характеристик.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26. 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Иммуните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фактор, определяющий восприимчивость человека к отдельным инфекционным заболеваниям.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27. 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Инфекции кишечной групп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дизентерия, холера, брюшной тиф, вирусный гепатит с общим механизмом передачи болезни через рот с пищей и водой.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28. 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Инфекции наружных покрово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столбняк, СПИД - с общим механизмом передачи через поврежденную кожу или слизистые оболочки.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29. 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Канцерогенное вещество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вещество, вызывающее онкологические заболевания.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30. 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Катастрофа 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событие с трагическими последствиями, авария или стихийное бедствие с гибелью людей.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31. 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Кризис </w:t>
      </w:r>
      <w:proofErr w:type="spell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консументо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spell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истребление крупных млекопитающих первобытными людьми.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32. 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Кризис продуценто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обезлесения планеты в результате появления земледелия.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33. 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Лесные пожар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неконтролируемое горение растительности, стихий распространяющееся по лесной территории.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34. 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Мутаген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вещества, увеличивающие частоту мутаций в популяциях.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35. 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Мутаци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структурные изменения гена.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Напряженность труд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трудового процесса,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отражающая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нагрузку преимущественно на центральную нервную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систему, органы чувств, эмоциональную сферу работника.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Несчастный случа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воздействие на человека опасного для здоровья фактора 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Опасность 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явления, процессы, объекты и их свойства, которые способны наносить вред жизнедеятельности человека.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39. 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Опасная ситуаци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при которых возникает угроза травмы или несчастного случая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40. 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Опасный факто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производственный фактор, воздействие которого на работника может привести к его травме или внезапному резкому ухудшению здоровья.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Опасные условия труд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опасных факторов, действие которых создает угрозу для жизни и острых профессиональных заболеваний работника.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Оптимальные условия труд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при которых сохраняется здоровье работника и высокий уровень его работоспособности.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Охрана труд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сохранения жизни и здоровья работников в процессе трудовой деятельности.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44. 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Пандемия 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–ш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ирокое распространение заболеваемости по уровню и масштабам с охватом нескольких стран или континентов.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45. 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Пестицид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токсичные химические вещества, используемые в борьбе с вредителями сельского хозяйства.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46. 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Поглощенная доз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поглощенной организмом энергии к массе этого организма.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47.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Пожа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неконтролируемый процесс горения, сопровождающийся уничтожением природных объектов, материальных ценностей и создающий угрозу для жизни людей.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48. 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Пожарная безопасность 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объекта-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объекта, при котором исключается возможность возникновения и развития пожара.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Предельно допустимые выбросы (ПДВ) - масса 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газообразного вредного вещества, которую предприятие может выбросить за год.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50. 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Предельно допустимая концентрация (ПДК)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 концентрация вредного вещества, которая еще не опасна для человека.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51. 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Предельно допустимые сбросы (ПДС)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масса жидкого вредного вещества, которую предприятие имеет право сбросить в течение года в составе сточных вод.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52. 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Предельно допустимые уровни воздействия (ПДУ)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уровни воздействия физических полей, еще не опасные для человека.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53.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Производственная среда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-совокупность биологических, химических, физических, психофизиологических и социальных факторов, воздействующих на человека в процессе трудовой деятельности.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54. 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Производственная деятельност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действий людей с применением орудий труда, необходимых для превращения ресурсов в готовую продукцию.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55. 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Производственный травматиз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внезапное повреждение организма человека, потеря им трудоспособности, вызванные несчастным случаем на производстве.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Промышленная безопасност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защищенности жизненно важных интересов личности и общества от аварий на производственных объектах и их последствий.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57. 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Профессиональное заболевание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заболевание, развивающееся в процессе воздействия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работающего во вредных производственных факторов, вне контакта с которыми оно возникнуть не может.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Профессиональный рис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вероятность ухудшения здоровья или смерти, связанная с исполнением трудовых обязанностей.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59.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Работоспособность </w:t>
      </w:r>
      <w:r w:rsidRPr="00A40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человека 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его способность формировать и поддерживать свой организм в рабочем состоянии для обеспечения высокого уровня производительности труда.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60.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Рабочая зон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пространство, ограниченное по высоте двумя метрами над уровнем пола, на котором находятся места постоянного или временного пребывания работников.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Рабочее место - 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где работник должен находиться или куда ему необходимо прибыть в связи с его работой.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62. 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Радиоактивные вещества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вещества, испускающие ионизирующие излучения.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63. 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Радиомет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 для определения количества радиоактивных веществ или потока излучений.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64.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Риск 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очетание вероятности нанесения ущерба и тяжести этого ущерба.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65.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Сел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бурный грязевый поток, состоящий из воды и обломков горных пород, внезапно возникающий в бассейнах небольших горных рек.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66. 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Сертификат безопасност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удостоверяющий соответствие проводимых в организации работ по охране труда установленным государственным нормативным требованиям.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67. 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Смер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восходящий вихрь из быстро вращающегося воздуха, смешанного с частицами влаги, песка и пыли, воронка, свисающая из облака.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68. 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Снежная лавин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массы снега, низвергающиеся со склонов гор под действием силы тяжести.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69. 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индивидуальной и коллективной защиты (СИЗ и</w:t>
      </w:r>
      <w:proofErr w:type="gramEnd"/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СКЗ) 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средства, используемые для предотвращения или уменьшения воздействия на работников вредных или опасных производственных факторов.</w:t>
      </w:r>
      <w:proofErr w:type="gramEnd"/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70.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Техника безопасност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предотвращения опасных производственных факторов.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Токсичность</w:t>
      </w:r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войство веществ вызывать отравление организма.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72. </w:t>
      </w:r>
      <w:proofErr w:type="spell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Токсидоза</w:t>
      </w:r>
      <w:proofErr w:type="spellEnd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количественная характеристика опасности сильнодействующего ядовитого вещества (СДЯВ), соответствующая определенному уровню поражения при его воздействии на организм.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73. 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Трансмиссивные (кровяные) инфекци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сыпной тиф, малярия, энцефалит, желтая лихорадка -с механизмом передачи через кровь.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Труд 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сознательная деятельность человека по созданию материальных и духовных ценностей.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75.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Тяжесть труд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трудового процесса, отражающая нагрузку преимущественно на опорно-двигательный аппарат и функциональные системы организма.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76. 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Ураган 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ветер большой разрушительной силы и продолжительности.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77. 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шума выше 80 децибе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предельно допустимый для человека.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78.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Условия труда 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овокупность факторов трудового процесса и рабочей среды, в которых осуществляется трудовая деятельность человека.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79. 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Ущер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нанесение физического повреждения или вреда здоровью человека, имуществу или окружающей среде.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80.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Цунами 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длинные волны, возникающие в результате подводных землетрясений или извержений вулканов.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81. 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Чрезвычайная ситуаци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обстановка на определенной территории или акватории, сложившаяся в результате аварии или стихийного бедствия, которая может повлечь или повлекла человеческие жертвы, ущерб здоровью людей или окружающей среде.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82. 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Чрезвычайная экологическая ситуация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ситуация, при которой в результате хозяйственной деятельного или стихийного бедствия происходят устойчивые негативные изменения окружающей среды.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83. 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тесно взаимосвязанных фундаментальных и прикладных наук об охране природы, сохранении биосферы и рациональном использовании природных ресурсов.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84. 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Экологическая безопасност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состояние защищенности жизненно важных интересов личности, общества, природы и государства от реальных и потенциальных угроз антропогенного или естественного характера.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85. 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Экологический кризи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динамического равновесия при взаимодействии общества и природы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86. 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Экспозиционная доза облучени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радиационной обстановки на местности, обусловленная воздействием рентгеновского или гамма облучения.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87.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Экстремальная ситуация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ситуация, выходящая за рамки </w:t>
      </w:r>
      <w:proofErr w:type="gramStart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обычных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88.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Эпидимический</w:t>
      </w:r>
      <w:proofErr w:type="spellEnd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процесс 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явление возникновения и распространения однородных инфекционных заболеваний среди людей.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Эпидемия 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широкое распространение инфекционной болезни, значительно превышающее обычный уровень заболеваемости в данном регионе.</w:t>
      </w:r>
    </w:p>
    <w:p w:rsidR="00A40186" w:rsidRPr="00A40186" w:rsidRDefault="00A40186" w:rsidP="00A4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Эргономик</w:t>
      </w:r>
      <w:proofErr w:type="gramStart"/>
      <w:r w:rsidRPr="00A40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40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наука, комплексно изучающая человека в конкретных условиях его трудовой деятельности.</w:t>
      </w:r>
    </w:p>
    <w:p w:rsidR="00A40186" w:rsidRDefault="00A40186"/>
    <w:sectPr w:rsidR="00A40186" w:rsidSect="00395C7D">
      <w:headerReference w:type="default" r:id="rId15"/>
      <w:footerReference w:type="default" r:id="rId16"/>
      <w:pgSz w:w="11906" w:h="16838"/>
      <w:pgMar w:top="1134" w:right="851" w:bottom="1134" w:left="1418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E59" w:rsidRDefault="002E7E59">
      <w:pPr>
        <w:spacing w:after="0" w:line="240" w:lineRule="auto"/>
      </w:pPr>
      <w:r>
        <w:separator/>
      </w:r>
    </w:p>
  </w:endnote>
  <w:endnote w:type="continuationSeparator" w:id="0">
    <w:p w:rsidR="002E7E59" w:rsidRDefault="002E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Italic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817" w:rsidRDefault="002E7E59" w:rsidP="00EA2C5C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E59" w:rsidRDefault="002E7E59">
      <w:pPr>
        <w:spacing w:after="0" w:line="240" w:lineRule="auto"/>
      </w:pPr>
      <w:r>
        <w:separator/>
      </w:r>
    </w:p>
  </w:footnote>
  <w:footnote w:type="continuationSeparator" w:id="0">
    <w:p w:rsidR="002E7E59" w:rsidRDefault="002E7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82723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95C7D" w:rsidRPr="00395C7D" w:rsidRDefault="00395C7D" w:rsidP="00395C7D">
        <w:pPr>
          <w:pStyle w:val="af0"/>
          <w:jc w:val="center"/>
          <w:rPr>
            <w:rFonts w:ascii="Times New Roman" w:hAnsi="Times New Roman"/>
            <w:sz w:val="24"/>
            <w:szCs w:val="24"/>
          </w:rPr>
        </w:pPr>
        <w:r w:rsidRPr="00395C7D">
          <w:rPr>
            <w:rFonts w:ascii="Times New Roman" w:hAnsi="Times New Roman"/>
            <w:sz w:val="24"/>
            <w:szCs w:val="24"/>
          </w:rPr>
          <w:fldChar w:fldCharType="begin"/>
        </w:r>
        <w:r w:rsidRPr="00395C7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95C7D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58</w:t>
        </w:r>
        <w:r w:rsidRPr="00395C7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>
    <w:nsid w:val="00000085"/>
    <w:multiLevelType w:val="multilevel"/>
    <w:tmpl w:val="000000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87"/>
    <w:multiLevelType w:val="multilevel"/>
    <w:tmpl w:val="D1343BA8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16F1D6F"/>
    <w:multiLevelType w:val="hybridMultilevel"/>
    <w:tmpl w:val="B11C25B4"/>
    <w:lvl w:ilvl="0" w:tplc="45680854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2680F12"/>
    <w:multiLevelType w:val="hybridMultilevel"/>
    <w:tmpl w:val="73C8221C"/>
    <w:lvl w:ilvl="0" w:tplc="E12630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BE3E85"/>
    <w:multiLevelType w:val="hybridMultilevel"/>
    <w:tmpl w:val="65946660"/>
    <w:lvl w:ilvl="0" w:tplc="B2A610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0375E3"/>
    <w:multiLevelType w:val="hybridMultilevel"/>
    <w:tmpl w:val="8DAA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5279E5"/>
    <w:multiLevelType w:val="hybridMultilevel"/>
    <w:tmpl w:val="3E3E4138"/>
    <w:lvl w:ilvl="0" w:tplc="62A6F7F8">
      <w:start w:val="1"/>
      <w:numFmt w:val="bullet"/>
      <w:lvlText w:val="‒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18C1605"/>
    <w:multiLevelType w:val="hybridMultilevel"/>
    <w:tmpl w:val="F698BC72"/>
    <w:lvl w:ilvl="0" w:tplc="4568085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6027E"/>
    <w:multiLevelType w:val="hybridMultilevel"/>
    <w:tmpl w:val="9E386A8E"/>
    <w:lvl w:ilvl="0" w:tplc="4568085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CB41B5"/>
    <w:multiLevelType w:val="hybridMultilevel"/>
    <w:tmpl w:val="DAC691D8"/>
    <w:lvl w:ilvl="0" w:tplc="EC3697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90616"/>
    <w:multiLevelType w:val="hybridMultilevel"/>
    <w:tmpl w:val="F6FA8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3CB81D22"/>
    <w:multiLevelType w:val="hybridMultilevel"/>
    <w:tmpl w:val="3D94CEC2"/>
    <w:lvl w:ilvl="0" w:tplc="7B6C3A38">
      <w:start w:val="1"/>
      <w:numFmt w:val="bullet"/>
      <w:lvlText w:val=""/>
      <w:lvlJc w:val="left"/>
      <w:pPr>
        <w:tabs>
          <w:tab w:val="num" w:pos="567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>
    <w:nsid w:val="47456E17"/>
    <w:multiLevelType w:val="hybridMultilevel"/>
    <w:tmpl w:val="958A3D42"/>
    <w:lvl w:ilvl="0" w:tplc="42343AB4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4ADA4BED"/>
    <w:multiLevelType w:val="hybridMultilevel"/>
    <w:tmpl w:val="34924B00"/>
    <w:lvl w:ilvl="0" w:tplc="EC3697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5D65CC"/>
    <w:multiLevelType w:val="hybridMultilevel"/>
    <w:tmpl w:val="F962C764"/>
    <w:lvl w:ilvl="0" w:tplc="EC3697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6B3321"/>
    <w:multiLevelType w:val="hybridMultilevel"/>
    <w:tmpl w:val="670A82E6"/>
    <w:lvl w:ilvl="0" w:tplc="1C7ADDB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3706F3"/>
    <w:multiLevelType w:val="hybridMultilevel"/>
    <w:tmpl w:val="6E4C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59513F"/>
    <w:multiLevelType w:val="hybridMultilevel"/>
    <w:tmpl w:val="439E8D14"/>
    <w:lvl w:ilvl="0" w:tplc="D7F43CF4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8"/>
  </w:num>
  <w:num w:numId="9">
    <w:abstractNumId w:val="19"/>
  </w:num>
  <w:num w:numId="10">
    <w:abstractNumId w:val="20"/>
  </w:num>
  <w:num w:numId="11">
    <w:abstractNumId w:val="12"/>
  </w:num>
  <w:num w:numId="12">
    <w:abstractNumId w:val="10"/>
  </w:num>
  <w:num w:numId="13">
    <w:abstractNumId w:val="6"/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3"/>
  </w:num>
  <w:num w:numId="17">
    <w:abstractNumId w:val="9"/>
  </w:num>
  <w:num w:numId="18">
    <w:abstractNumId w:val="5"/>
  </w:num>
  <w:num w:numId="19">
    <w:abstractNumId w:val="17"/>
  </w:num>
  <w:num w:numId="20">
    <w:abstractNumId w:val="8"/>
  </w:num>
  <w:num w:numId="21">
    <w:abstractNumId w:val="14"/>
  </w:num>
  <w:num w:numId="22">
    <w:abstractNumId w:val="15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86"/>
    <w:rsid w:val="002E7E59"/>
    <w:rsid w:val="00395C7D"/>
    <w:rsid w:val="004A00AE"/>
    <w:rsid w:val="00756008"/>
    <w:rsid w:val="00A4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A40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40186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0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40186"/>
    <w:rPr>
      <w:rFonts w:ascii="Calibri Light" w:eastAsia="Times New Roman" w:hAnsi="Calibri Light" w:cs="Times New Roman"/>
      <w:i/>
      <w:iCs/>
      <w:color w:val="2E74B5"/>
    </w:rPr>
  </w:style>
  <w:style w:type="numbering" w:customStyle="1" w:styleId="11">
    <w:name w:val="Нет списка1"/>
    <w:next w:val="a2"/>
    <w:uiPriority w:val="99"/>
    <w:semiHidden/>
    <w:unhideWhenUsed/>
    <w:rsid w:val="00A40186"/>
  </w:style>
  <w:style w:type="paragraph" w:styleId="a3">
    <w:name w:val="List Paragraph"/>
    <w:basedOn w:val="a"/>
    <w:uiPriority w:val="99"/>
    <w:qFormat/>
    <w:rsid w:val="00A4018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style11"/>
    <w:basedOn w:val="a0"/>
    <w:uiPriority w:val="99"/>
    <w:rsid w:val="00A40186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A401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401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A40186"/>
    <w:rPr>
      <w:rFonts w:cs="Times New Roman"/>
    </w:rPr>
  </w:style>
  <w:style w:type="table" w:styleId="a7">
    <w:name w:val="Table Grid"/>
    <w:basedOn w:val="a1"/>
    <w:uiPriority w:val="99"/>
    <w:rsid w:val="00A401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uiPriority w:val="99"/>
    <w:rsid w:val="00A40186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A40186"/>
    <w:rPr>
      <w:rFonts w:ascii="Times New Roman" w:hAnsi="Times New Roman"/>
      <w:color w:val="000000"/>
      <w:sz w:val="24"/>
    </w:rPr>
  </w:style>
  <w:style w:type="paragraph" w:customStyle="1" w:styleId="pboth">
    <w:name w:val="pboth"/>
    <w:basedOn w:val="a"/>
    <w:uiPriority w:val="99"/>
    <w:rsid w:val="00A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A4018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0186"/>
    <w:rPr>
      <w:rFonts w:ascii="Segoe UI" w:eastAsia="Times New Roman" w:hAnsi="Segoe UI" w:cs="Segoe UI"/>
      <w:sz w:val="18"/>
      <w:szCs w:val="18"/>
    </w:rPr>
  </w:style>
  <w:style w:type="paragraph" w:customStyle="1" w:styleId="aa">
    <w:name w:val="Содержимое таблицы"/>
    <w:basedOn w:val="a"/>
    <w:uiPriority w:val="99"/>
    <w:rsid w:val="00A40186"/>
    <w:pPr>
      <w:widowControl w:val="0"/>
      <w:suppressLineNumbers/>
      <w:suppressAutoHyphens/>
      <w:spacing w:after="0" w:line="240" w:lineRule="auto"/>
    </w:pPr>
    <w:rPr>
      <w:rFonts w:ascii="Verdana" w:eastAsia="Times New Roman" w:hAnsi="Verdana" w:cs="Times New Roman"/>
      <w:kern w:val="1"/>
      <w:sz w:val="24"/>
      <w:szCs w:val="24"/>
    </w:rPr>
  </w:style>
  <w:style w:type="paragraph" w:styleId="ab">
    <w:name w:val="Normal (Web)"/>
    <w:basedOn w:val="a"/>
    <w:uiPriority w:val="99"/>
    <w:rsid w:val="00A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A40186"/>
    <w:rPr>
      <w:rFonts w:cs="Times New Roman"/>
      <w:color w:val="0000FF"/>
      <w:u w:val="single"/>
    </w:rPr>
  </w:style>
  <w:style w:type="character" w:styleId="ad">
    <w:name w:val="Strong"/>
    <w:basedOn w:val="a0"/>
    <w:uiPriority w:val="99"/>
    <w:qFormat/>
    <w:rsid w:val="00A40186"/>
    <w:rPr>
      <w:rFonts w:cs="Times New Roman"/>
      <w:b/>
      <w:bCs/>
    </w:rPr>
  </w:style>
  <w:style w:type="character" w:customStyle="1" w:styleId="fontstyle31">
    <w:name w:val="fontstyle31"/>
    <w:basedOn w:val="a0"/>
    <w:uiPriority w:val="99"/>
    <w:rsid w:val="00A40186"/>
    <w:rPr>
      <w:rFonts w:ascii="TimesNewRomanPS-ItalicMT" w:hAnsi="TimesNewRomanPS-ItalicMT" w:cs="Times New Roman"/>
      <w:i/>
      <w:iCs/>
      <w:color w:val="000000"/>
      <w:sz w:val="22"/>
      <w:szCs w:val="22"/>
    </w:rPr>
  </w:style>
  <w:style w:type="character" w:customStyle="1" w:styleId="fontstyle41">
    <w:name w:val="fontstyle41"/>
    <w:basedOn w:val="a0"/>
    <w:uiPriority w:val="99"/>
    <w:rsid w:val="00A40186"/>
    <w:rPr>
      <w:rFonts w:ascii="TimesNewRomanPS-BoldItalicMT" w:hAnsi="TimesNewRomanPS-BoldItalicMT" w:cs="Times New Roman"/>
      <w:b/>
      <w:bCs/>
      <w:i/>
      <w:iCs/>
      <w:color w:val="000000"/>
      <w:sz w:val="22"/>
      <w:szCs w:val="22"/>
    </w:rPr>
  </w:style>
  <w:style w:type="paragraph" w:customStyle="1" w:styleId="p1">
    <w:name w:val="p1"/>
    <w:basedOn w:val="a"/>
    <w:uiPriority w:val="99"/>
    <w:rsid w:val="00A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">
    <w:name w:val="ft1"/>
    <w:basedOn w:val="a0"/>
    <w:uiPriority w:val="99"/>
    <w:rsid w:val="00A40186"/>
    <w:rPr>
      <w:rFonts w:cs="Times New Roman"/>
    </w:rPr>
  </w:style>
  <w:style w:type="character" w:customStyle="1" w:styleId="ft2">
    <w:name w:val="ft2"/>
    <w:basedOn w:val="a0"/>
    <w:uiPriority w:val="99"/>
    <w:rsid w:val="00A40186"/>
    <w:rPr>
      <w:rFonts w:cs="Times New Roman"/>
    </w:rPr>
  </w:style>
  <w:style w:type="paragraph" w:customStyle="1" w:styleId="p2">
    <w:name w:val="p2"/>
    <w:basedOn w:val="a"/>
    <w:uiPriority w:val="99"/>
    <w:rsid w:val="00A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">
    <w:name w:val="ft3"/>
    <w:basedOn w:val="a0"/>
    <w:uiPriority w:val="99"/>
    <w:rsid w:val="00A40186"/>
    <w:rPr>
      <w:rFonts w:cs="Times New Roman"/>
    </w:rPr>
  </w:style>
  <w:style w:type="paragraph" w:customStyle="1" w:styleId="p3">
    <w:name w:val="p3"/>
    <w:basedOn w:val="a"/>
    <w:uiPriority w:val="99"/>
    <w:rsid w:val="00A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A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0"/>
    <w:uiPriority w:val="99"/>
    <w:rsid w:val="00A40186"/>
    <w:rPr>
      <w:rFonts w:cs="Times New Roman"/>
    </w:rPr>
  </w:style>
  <w:style w:type="character" w:customStyle="1" w:styleId="aspan">
    <w:name w:val="aspan"/>
    <w:basedOn w:val="a0"/>
    <w:uiPriority w:val="99"/>
    <w:rsid w:val="00A40186"/>
    <w:rPr>
      <w:rFonts w:cs="Times New Roman"/>
    </w:rPr>
  </w:style>
  <w:style w:type="character" w:customStyle="1" w:styleId="pathway">
    <w:name w:val="pathway"/>
    <w:basedOn w:val="a0"/>
    <w:uiPriority w:val="99"/>
    <w:rsid w:val="00A40186"/>
    <w:rPr>
      <w:rFonts w:cs="Times New Roman"/>
    </w:rPr>
  </w:style>
  <w:style w:type="paragraph" w:customStyle="1" w:styleId="5">
    <w:name w:val="Знак Знак5"/>
    <w:basedOn w:val="a"/>
    <w:uiPriority w:val="99"/>
    <w:rsid w:val="00A4018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ody Text"/>
    <w:basedOn w:val="a"/>
    <w:link w:val="af"/>
    <w:uiPriority w:val="99"/>
    <w:rsid w:val="00A401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A401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pt2">
    <w:name w:val="Основной текст + 10 pt2"/>
    <w:aliases w:val="Полужирный3"/>
    <w:uiPriority w:val="99"/>
    <w:rsid w:val="00A40186"/>
    <w:rPr>
      <w:rFonts w:ascii="Times New Roman" w:hAnsi="Times New Roman"/>
      <w:b/>
      <w:sz w:val="20"/>
      <w:u w:val="none"/>
      <w:lang w:val="ru-RU" w:eastAsia="ru-RU"/>
    </w:rPr>
  </w:style>
  <w:style w:type="paragraph" w:customStyle="1" w:styleId="Default">
    <w:name w:val="Default"/>
    <w:uiPriority w:val="99"/>
    <w:rsid w:val="00A401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A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A40186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A4018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A401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40186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0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40186"/>
    <w:rPr>
      <w:rFonts w:ascii="Calibri Light" w:eastAsia="Times New Roman" w:hAnsi="Calibri Light" w:cs="Times New Roman"/>
      <w:i/>
      <w:iCs/>
      <w:color w:val="2E74B5"/>
    </w:rPr>
  </w:style>
  <w:style w:type="numbering" w:customStyle="1" w:styleId="11">
    <w:name w:val="Нет списка1"/>
    <w:next w:val="a2"/>
    <w:uiPriority w:val="99"/>
    <w:semiHidden/>
    <w:unhideWhenUsed/>
    <w:rsid w:val="00A40186"/>
  </w:style>
  <w:style w:type="paragraph" w:styleId="a3">
    <w:name w:val="List Paragraph"/>
    <w:basedOn w:val="a"/>
    <w:uiPriority w:val="99"/>
    <w:qFormat/>
    <w:rsid w:val="00A40186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style11"/>
    <w:basedOn w:val="a0"/>
    <w:uiPriority w:val="99"/>
    <w:rsid w:val="00A40186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A401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401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A40186"/>
    <w:rPr>
      <w:rFonts w:cs="Times New Roman"/>
    </w:rPr>
  </w:style>
  <w:style w:type="table" w:styleId="a7">
    <w:name w:val="Table Grid"/>
    <w:basedOn w:val="a1"/>
    <w:uiPriority w:val="99"/>
    <w:rsid w:val="00A401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uiPriority w:val="99"/>
    <w:rsid w:val="00A40186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A40186"/>
    <w:rPr>
      <w:rFonts w:ascii="Times New Roman" w:hAnsi="Times New Roman"/>
      <w:color w:val="000000"/>
      <w:sz w:val="24"/>
    </w:rPr>
  </w:style>
  <w:style w:type="paragraph" w:customStyle="1" w:styleId="pboth">
    <w:name w:val="pboth"/>
    <w:basedOn w:val="a"/>
    <w:uiPriority w:val="99"/>
    <w:rsid w:val="00A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A4018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0186"/>
    <w:rPr>
      <w:rFonts w:ascii="Segoe UI" w:eastAsia="Times New Roman" w:hAnsi="Segoe UI" w:cs="Segoe UI"/>
      <w:sz w:val="18"/>
      <w:szCs w:val="18"/>
    </w:rPr>
  </w:style>
  <w:style w:type="paragraph" w:customStyle="1" w:styleId="aa">
    <w:name w:val="Содержимое таблицы"/>
    <w:basedOn w:val="a"/>
    <w:uiPriority w:val="99"/>
    <w:rsid w:val="00A40186"/>
    <w:pPr>
      <w:widowControl w:val="0"/>
      <w:suppressLineNumbers/>
      <w:suppressAutoHyphens/>
      <w:spacing w:after="0" w:line="240" w:lineRule="auto"/>
    </w:pPr>
    <w:rPr>
      <w:rFonts w:ascii="Verdana" w:eastAsia="Times New Roman" w:hAnsi="Verdana" w:cs="Times New Roman"/>
      <w:kern w:val="1"/>
      <w:sz w:val="24"/>
      <w:szCs w:val="24"/>
    </w:rPr>
  </w:style>
  <w:style w:type="paragraph" w:styleId="ab">
    <w:name w:val="Normal (Web)"/>
    <w:basedOn w:val="a"/>
    <w:uiPriority w:val="99"/>
    <w:rsid w:val="00A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A40186"/>
    <w:rPr>
      <w:rFonts w:cs="Times New Roman"/>
      <w:color w:val="0000FF"/>
      <w:u w:val="single"/>
    </w:rPr>
  </w:style>
  <w:style w:type="character" w:styleId="ad">
    <w:name w:val="Strong"/>
    <w:basedOn w:val="a0"/>
    <w:uiPriority w:val="99"/>
    <w:qFormat/>
    <w:rsid w:val="00A40186"/>
    <w:rPr>
      <w:rFonts w:cs="Times New Roman"/>
      <w:b/>
      <w:bCs/>
    </w:rPr>
  </w:style>
  <w:style w:type="character" w:customStyle="1" w:styleId="fontstyle31">
    <w:name w:val="fontstyle31"/>
    <w:basedOn w:val="a0"/>
    <w:uiPriority w:val="99"/>
    <w:rsid w:val="00A40186"/>
    <w:rPr>
      <w:rFonts w:ascii="TimesNewRomanPS-ItalicMT" w:hAnsi="TimesNewRomanPS-ItalicMT" w:cs="Times New Roman"/>
      <w:i/>
      <w:iCs/>
      <w:color w:val="000000"/>
      <w:sz w:val="22"/>
      <w:szCs w:val="22"/>
    </w:rPr>
  </w:style>
  <w:style w:type="character" w:customStyle="1" w:styleId="fontstyle41">
    <w:name w:val="fontstyle41"/>
    <w:basedOn w:val="a0"/>
    <w:uiPriority w:val="99"/>
    <w:rsid w:val="00A40186"/>
    <w:rPr>
      <w:rFonts w:ascii="TimesNewRomanPS-BoldItalicMT" w:hAnsi="TimesNewRomanPS-BoldItalicMT" w:cs="Times New Roman"/>
      <w:b/>
      <w:bCs/>
      <w:i/>
      <w:iCs/>
      <w:color w:val="000000"/>
      <w:sz w:val="22"/>
      <w:szCs w:val="22"/>
    </w:rPr>
  </w:style>
  <w:style w:type="paragraph" w:customStyle="1" w:styleId="p1">
    <w:name w:val="p1"/>
    <w:basedOn w:val="a"/>
    <w:uiPriority w:val="99"/>
    <w:rsid w:val="00A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">
    <w:name w:val="ft1"/>
    <w:basedOn w:val="a0"/>
    <w:uiPriority w:val="99"/>
    <w:rsid w:val="00A40186"/>
    <w:rPr>
      <w:rFonts w:cs="Times New Roman"/>
    </w:rPr>
  </w:style>
  <w:style w:type="character" w:customStyle="1" w:styleId="ft2">
    <w:name w:val="ft2"/>
    <w:basedOn w:val="a0"/>
    <w:uiPriority w:val="99"/>
    <w:rsid w:val="00A40186"/>
    <w:rPr>
      <w:rFonts w:cs="Times New Roman"/>
    </w:rPr>
  </w:style>
  <w:style w:type="paragraph" w:customStyle="1" w:styleId="p2">
    <w:name w:val="p2"/>
    <w:basedOn w:val="a"/>
    <w:uiPriority w:val="99"/>
    <w:rsid w:val="00A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">
    <w:name w:val="ft3"/>
    <w:basedOn w:val="a0"/>
    <w:uiPriority w:val="99"/>
    <w:rsid w:val="00A40186"/>
    <w:rPr>
      <w:rFonts w:cs="Times New Roman"/>
    </w:rPr>
  </w:style>
  <w:style w:type="paragraph" w:customStyle="1" w:styleId="p3">
    <w:name w:val="p3"/>
    <w:basedOn w:val="a"/>
    <w:uiPriority w:val="99"/>
    <w:rsid w:val="00A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A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0"/>
    <w:uiPriority w:val="99"/>
    <w:rsid w:val="00A40186"/>
    <w:rPr>
      <w:rFonts w:cs="Times New Roman"/>
    </w:rPr>
  </w:style>
  <w:style w:type="character" w:customStyle="1" w:styleId="aspan">
    <w:name w:val="aspan"/>
    <w:basedOn w:val="a0"/>
    <w:uiPriority w:val="99"/>
    <w:rsid w:val="00A40186"/>
    <w:rPr>
      <w:rFonts w:cs="Times New Roman"/>
    </w:rPr>
  </w:style>
  <w:style w:type="character" w:customStyle="1" w:styleId="pathway">
    <w:name w:val="pathway"/>
    <w:basedOn w:val="a0"/>
    <w:uiPriority w:val="99"/>
    <w:rsid w:val="00A40186"/>
    <w:rPr>
      <w:rFonts w:cs="Times New Roman"/>
    </w:rPr>
  </w:style>
  <w:style w:type="paragraph" w:customStyle="1" w:styleId="5">
    <w:name w:val="Знак Знак5"/>
    <w:basedOn w:val="a"/>
    <w:uiPriority w:val="99"/>
    <w:rsid w:val="00A4018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Body Text"/>
    <w:basedOn w:val="a"/>
    <w:link w:val="af"/>
    <w:uiPriority w:val="99"/>
    <w:rsid w:val="00A401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A401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pt2">
    <w:name w:val="Основной текст + 10 pt2"/>
    <w:aliases w:val="Полужирный3"/>
    <w:uiPriority w:val="99"/>
    <w:rsid w:val="00A40186"/>
    <w:rPr>
      <w:rFonts w:ascii="Times New Roman" w:hAnsi="Times New Roman"/>
      <w:b/>
      <w:sz w:val="20"/>
      <w:u w:val="none"/>
      <w:lang w:val="ru-RU" w:eastAsia="ru-RU"/>
    </w:rPr>
  </w:style>
  <w:style w:type="paragraph" w:customStyle="1" w:styleId="Default">
    <w:name w:val="Default"/>
    <w:uiPriority w:val="99"/>
    <w:rsid w:val="00A401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A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A40186"/>
    <w:pPr>
      <w:tabs>
        <w:tab w:val="center" w:pos="4677"/>
        <w:tab w:val="right" w:pos="9355"/>
      </w:tabs>
      <w:spacing w:after="160" w:line="259" w:lineRule="auto"/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A4018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hs.gov.ru/document/4312481" TargetMode="External"/><Relationship Id="rId13" Type="http://schemas.openxmlformats.org/officeDocument/2006/relationships/hyperlink" Target="http://www.mchs.gov.ru/document/431248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chs.gov.ru/document/4312481" TargetMode="External"/><Relationship Id="rId14" Type="http://schemas.openxmlformats.org/officeDocument/2006/relationships/hyperlink" Target="http://www.mchs.gov.ru/document/43124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11883</Words>
  <Characters>67734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2021-07-21T13:20:00Z</dcterms:created>
  <dcterms:modified xsi:type="dcterms:W3CDTF">2021-07-30T15:47:00Z</dcterms:modified>
</cp:coreProperties>
</file>